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t>2017年公开招聘人员综合成绩名单</w:t>
      </w:r>
    </w:p>
    <w:tbl>
      <w:tblPr>
        <w:tblStyle w:val="3"/>
        <w:tblW w:w="8400" w:type="dxa"/>
        <w:tblInd w:w="-16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75"/>
        <w:gridCol w:w="3375"/>
        <w:gridCol w:w="1230"/>
        <w:gridCol w:w="1185"/>
        <w:gridCol w:w="133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0" w:hRule="atLeast"/>
        </w:trPr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总成绩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  锋</w:t>
            </w:r>
          </w:p>
        </w:tc>
        <w:tc>
          <w:tcPr>
            <w:tcW w:w="33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朋朋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宠物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科技学院教师（一）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66.56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82.2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74.38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72" w:hRule="atLeast"/>
        </w:trPr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  爽</w:t>
            </w:r>
          </w:p>
        </w:tc>
        <w:tc>
          <w:tcPr>
            <w:tcW w:w="33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63.41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75.6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69.51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马广璞</w:t>
            </w:r>
          </w:p>
        </w:tc>
        <w:tc>
          <w:tcPr>
            <w:tcW w:w="33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58.13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70.6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郑关雨</w:t>
            </w:r>
          </w:p>
        </w:tc>
        <w:tc>
          <w:tcPr>
            <w:tcW w:w="33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朋朋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宠物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科技学院教师（二）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71.70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75.4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4" w:hRule="atLeast"/>
        </w:trPr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冀红芹</w:t>
            </w:r>
          </w:p>
        </w:tc>
        <w:tc>
          <w:tcPr>
            <w:tcW w:w="33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59.90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79.2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  斓</w:t>
            </w:r>
          </w:p>
        </w:tc>
        <w:tc>
          <w:tcPr>
            <w:tcW w:w="33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52.25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85.2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王雨田</w:t>
            </w:r>
          </w:p>
        </w:tc>
        <w:tc>
          <w:tcPr>
            <w:tcW w:w="33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朋朋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宠物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科技学院教师（三）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62.97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71.49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4" w:hRule="atLeast"/>
        </w:trPr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杜  超</w:t>
            </w:r>
          </w:p>
        </w:tc>
        <w:tc>
          <w:tcPr>
            <w:tcW w:w="33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62.48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76.2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69.34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曹子恒</w:t>
            </w:r>
          </w:p>
        </w:tc>
        <w:tc>
          <w:tcPr>
            <w:tcW w:w="33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55.98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84.6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70.29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姜宏泽</w:t>
            </w:r>
          </w:p>
        </w:tc>
        <w:tc>
          <w:tcPr>
            <w:tcW w:w="33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畜牧兽医系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教师（一）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60.92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78.2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69.56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  雷</w:t>
            </w:r>
          </w:p>
        </w:tc>
        <w:tc>
          <w:tcPr>
            <w:tcW w:w="33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59.54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76.3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67.92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孟令楠</w:t>
            </w:r>
          </w:p>
        </w:tc>
        <w:tc>
          <w:tcPr>
            <w:tcW w:w="33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55.08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84.4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69.74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5" w:hRule="atLeast"/>
        </w:trPr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张日欣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畜牧兽医系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教师（二）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67.21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0" w:hRule="atLeast"/>
        </w:trPr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徐小涵</w:t>
            </w:r>
          </w:p>
        </w:tc>
        <w:tc>
          <w:tcPr>
            <w:tcW w:w="33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农业经济管理系教师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68.99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83.2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0" w:hRule="atLeast"/>
        </w:trPr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  振</w:t>
            </w:r>
          </w:p>
        </w:tc>
        <w:tc>
          <w:tcPr>
            <w:tcW w:w="33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68.95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70.6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  钰</w:t>
            </w:r>
          </w:p>
        </w:tc>
        <w:tc>
          <w:tcPr>
            <w:tcW w:w="33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67.09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90.6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  莹</w:t>
            </w:r>
          </w:p>
        </w:tc>
        <w:tc>
          <w:tcPr>
            <w:tcW w:w="33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63.00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89.6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76.30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杨晓丹</w:t>
            </w:r>
          </w:p>
        </w:tc>
        <w:tc>
          <w:tcPr>
            <w:tcW w:w="33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56.61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81.8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69.21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宁鲜阳</w:t>
            </w:r>
          </w:p>
        </w:tc>
        <w:tc>
          <w:tcPr>
            <w:tcW w:w="33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55.75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70.38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张学超</w:t>
            </w:r>
          </w:p>
        </w:tc>
        <w:tc>
          <w:tcPr>
            <w:tcW w:w="33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50.30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62.65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  媛</w:t>
            </w:r>
          </w:p>
        </w:tc>
        <w:tc>
          <w:tcPr>
            <w:tcW w:w="33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46.99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74.6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回  忆</w:t>
            </w:r>
          </w:p>
        </w:tc>
        <w:tc>
          <w:tcPr>
            <w:tcW w:w="33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体育部教师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41.08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85.9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63.49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王晓艳</w:t>
            </w:r>
          </w:p>
        </w:tc>
        <w:tc>
          <w:tcPr>
            <w:tcW w:w="33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40.74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94.76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67.75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张俊宁</w:t>
            </w:r>
          </w:p>
        </w:tc>
        <w:tc>
          <w:tcPr>
            <w:tcW w:w="33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40.16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84.52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62.34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董  双</w:t>
            </w:r>
          </w:p>
        </w:tc>
        <w:tc>
          <w:tcPr>
            <w:tcW w:w="33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学生工作部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专职政治辅导员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70.78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64.39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20" w:hRule="atLeast"/>
        </w:trPr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曲  飏</w:t>
            </w:r>
          </w:p>
        </w:tc>
        <w:tc>
          <w:tcPr>
            <w:tcW w:w="33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64.74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55.8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王志丹</w:t>
            </w:r>
          </w:p>
        </w:tc>
        <w:tc>
          <w:tcPr>
            <w:tcW w:w="33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63.73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56.8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张喻涵</w:t>
            </w:r>
          </w:p>
        </w:tc>
        <w:tc>
          <w:tcPr>
            <w:tcW w:w="33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62.90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87.2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</w:trPr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程之睿</w:t>
            </w:r>
          </w:p>
        </w:tc>
        <w:tc>
          <w:tcPr>
            <w:tcW w:w="33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61.67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73.4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67.54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23" w:hRule="atLeast"/>
        </w:trPr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祝  婕</w:t>
            </w:r>
          </w:p>
        </w:tc>
        <w:tc>
          <w:tcPr>
            <w:tcW w:w="33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59.11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86.2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72.66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2" w:hRule="atLeast"/>
        </w:trPr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韩  雪</w:t>
            </w:r>
          </w:p>
        </w:tc>
        <w:tc>
          <w:tcPr>
            <w:tcW w:w="33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55.69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71.6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63.65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宋婷婷</w:t>
            </w:r>
          </w:p>
        </w:tc>
        <w:tc>
          <w:tcPr>
            <w:tcW w:w="33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55.68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54.84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</w:trPr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刘路璐</w:t>
            </w:r>
          </w:p>
        </w:tc>
        <w:tc>
          <w:tcPr>
            <w:tcW w:w="33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52.58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59.79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0" w:hRule="atLeast"/>
        </w:trPr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陶  辰</w:t>
            </w:r>
          </w:p>
        </w:tc>
        <w:tc>
          <w:tcPr>
            <w:tcW w:w="33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51.67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66.84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</w:trPr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史晓蕾</w:t>
            </w:r>
          </w:p>
        </w:tc>
        <w:tc>
          <w:tcPr>
            <w:tcW w:w="33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50.33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59.17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魏芷暄</w:t>
            </w:r>
          </w:p>
        </w:tc>
        <w:tc>
          <w:tcPr>
            <w:tcW w:w="33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49.80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64.6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57.20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5" w:hRule="atLeast"/>
        </w:trPr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陈海涛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后勤基建处科员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67.62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68.4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68.01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60" w:hRule="atLeast"/>
        </w:trPr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 琦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信息中心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数据管理员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65.72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90.6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78.16</w:t>
            </w:r>
          </w:p>
        </w:tc>
      </w:tr>
    </w:tbl>
    <w:p>
      <w:pPr>
        <w:ind w:firstLine="4760" w:firstLineChars="1700"/>
        <w:jc w:val="both"/>
        <w:rPr>
          <w:rFonts w:hint="eastAsia" w:ascii="黑体" w:hAnsi="黑体" w:eastAsia="黑体"/>
          <w:sz w:val="28"/>
          <w:szCs w:val="28"/>
        </w:rPr>
      </w:pPr>
    </w:p>
    <w:p>
      <w:pPr>
        <w:ind w:firstLine="4760" w:firstLineChars="1700"/>
        <w:jc w:val="both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辽宁农业职业技术学院</w:t>
      </w:r>
    </w:p>
    <w:p>
      <w:pPr>
        <w:jc w:val="both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ab/>
      </w:r>
      <w:r>
        <w:rPr>
          <w:rFonts w:hint="eastAsia" w:ascii="黑体" w:hAnsi="黑体" w:eastAsia="黑体"/>
          <w:sz w:val="28"/>
          <w:szCs w:val="28"/>
        </w:rPr>
        <w:t xml:space="preserve">                         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 xml:space="preserve"> 2017年9月4日</w:t>
      </w:r>
    </w:p>
    <w:p>
      <w:pPr>
        <w:jc w:val="both"/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</w:pPr>
    </w:p>
    <w:sectPr>
      <w:pgSz w:w="11906" w:h="16838"/>
      <w:pgMar w:top="1327" w:right="1800" w:bottom="132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9D314A"/>
    <w:rsid w:val="2D7F6A18"/>
    <w:rsid w:val="33AA7C0C"/>
    <w:rsid w:val="384B0BD7"/>
    <w:rsid w:val="39C57B53"/>
    <w:rsid w:val="6DFE6A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2017-09-04T07:45:44Z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