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9D" w:rsidRPr="00352750" w:rsidRDefault="000B0C9D" w:rsidP="000B0C9D">
      <w:pPr>
        <w:pStyle w:val="1"/>
        <w:rPr>
          <w:rFonts w:ascii="华文仿宋" w:eastAsia="华文仿宋" w:hAnsi="华文仿宋" w:cs="仿宋_GB2312"/>
          <w:sz w:val="40"/>
        </w:rPr>
      </w:pPr>
      <w:r w:rsidRPr="00352750">
        <w:rPr>
          <w:rFonts w:ascii="华文仿宋" w:eastAsia="华文仿宋" w:hAnsi="华文仿宋" w:cs="仿宋_GB2312" w:hint="eastAsia"/>
          <w:sz w:val="40"/>
        </w:rPr>
        <w:t>辽宁农业职业技术学院学生处采购2020级新生运动服、军</w:t>
      </w:r>
      <w:proofErr w:type="gramStart"/>
      <w:r w:rsidRPr="00352750">
        <w:rPr>
          <w:rFonts w:ascii="华文仿宋" w:eastAsia="华文仿宋" w:hAnsi="华文仿宋" w:cs="仿宋_GB2312" w:hint="eastAsia"/>
          <w:sz w:val="40"/>
        </w:rPr>
        <w:t>训服</w:t>
      </w:r>
      <w:proofErr w:type="gramEnd"/>
      <w:r w:rsidRPr="00352750">
        <w:rPr>
          <w:rFonts w:ascii="华文仿宋" w:eastAsia="华文仿宋" w:hAnsi="华文仿宋" w:cs="仿宋_GB2312" w:hint="eastAsia"/>
          <w:sz w:val="40"/>
        </w:rPr>
        <w:t>的招标公告</w:t>
      </w:r>
    </w:p>
    <w:p w:rsidR="000B0C9D" w:rsidRPr="00352750" w:rsidRDefault="000B0C9D" w:rsidP="000B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352750">
        <w:rPr>
          <w:rFonts w:ascii="华文仿宋" w:eastAsia="华文仿宋" w:hAnsi="华文仿宋" w:hint="eastAsia"/>
          <w:szCs w:val="21"/>
        </w:rPr>
        <w:t>项目概况</w:t>
      </w:r>
    </w:p>
    <w:p w:rsidR="000B0C9D" w:rsidRPr="00352750" w:rsidRDefault="000B0C9D" w:rsidP="000B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352750">
        <w:rPr>
          <w:rFonts w:ascii="华文仿宋" w:eastAsia="华文仿宋" w:hAnsi="华文仿宋" w:hint="eastAsia"/>
          <w:szCs w:val="21"/>
          <w:u w:val="single"/>
        </w:rPr>
        <w:t xml:space="preserve"> 辽宁农业职业技术学院学生处采购2020级新生运动服、军</w:t>
      </w:r>
      <w:proofErr w:type="gramStart"/>
      <w:r w:rsidRPr="00352750">
        <w:rPr>
          <w:rFonts w:ascii="华文仿宋" w:eastAsia="华文仿宋" w:hAnsi="华文仿宋" w:hint="eastAsia"/>
          <w:szCs w:val="21"/>
          <w:u w:val="single"/>
        </w:rPr>
        <w:t>训服</w:t>
      </w:r>
      <w:proofErr w:type="gramEnd"/>
      <w:r w:rsidRPr="00352750">
        <w:rPr>
          <w:rFonts w:ascii="华文仿宋" w:eastAsia="华文仿宋" w:hAnsi="华文仿宋" w:hint="eastAsia"/>
          <w:szCs w:val="21"/>
        </w:rPr>
        <w:t>招标项目的潜在供应商应先了解报名方式，于</w:t>
      </w:r>
      <w:r w:rsidRPr="00352750">
        <w:rPr>
          <w:rFonts w:ascii="华文仿宋" w:eastAsia="华文仿宋" w:hAnsi="华文仿宋" w:hint="eastAsia"/>
          <w:szCs w:val="21"/>
          <w:u w:val="single"/>
        </w:rPr>
        <w:t>2020年9月15日10点00分</w:t>
      </w:r>
      <w:r w:rsidRPr="00352750">
        <w:rPr>
          <w:rFonts w:ascii="华文仿宋" w:eastAsia="华文仿宋" w:hAnsi="华文仿宋" w:hint="eastAsia"/>
          <w:bCs/>
          <w:szCs w:val="21"/>
          <w:u w:val="single"/>
        </w:rPr>
        <w:t>（</w:t>
      </w:r>
      <w:r w:rsidRPr="00352750">
        <w:rPr>
          <w:rFonts w:ascii="华文仿宋" w:eastAsia="华文仿宋" w:hAnsi="华文仿宋" w:hint="eastAsia"/>
          <w:bCs/>
          <w:szCs w:val="21"/>
        </w:rPr>
        <w:t>北京时间）前递交投标</w:t>
      </w:r>
      <w:r w:rsidRPr="00352750">
        <w:rPr>
          <w:rFonts w:ascii="华文仿宋" w:eastAsia="华文仿宋" w:hAnsi="华文仿宋"/>
          <w:bCs/>
          <w:szCs w:val="21"/>
        </w:rPr>
        <w:t>文件</w:t>
      </w:r>
      <w:r w:rsidRPr="00352750">
        <w:rPr>
          <w:rFonts w:ascii="华文仿宋" w:eastAsia="华文仿宋" w:hAnsi="华文仿宋" w:hint="eastAsia"/>
          <w:szCs w:val="21"/>
        </w:rPr>
        <w:t>。</w:t>
      </w:r>
    </w:p>
    <w:p w:rsidR="000B0C9D" w:rsidRPr="00352750" w:rsidRDefault="000B0C9D" w:rsidP="000B0C9D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华文仿宋" w:eastAsia="华文仿宋" w:hAnsi="华文仿宋" w:cs="仿宋_GB2312"/>
          <w:b/>
          <w:bCs/>
          <w:kern w:val="0"/>
          <w:szCs w:val="21"/>
        </w:rPr>
      </w:pPr>
      <w:r w:rsidRPr="00352750">
        <w:rPr>
          <w:rFonts w:ascii="华文仿宋" w:eastAsia="华文仿宋" w:hAnsi="华文仿宋" w:cs="仿宋_GB2312" w:hint="eastAsia"/>
          <w:kern w:val="0"/>
          <w:szCs w:val="21"/>
        </w:rPr>
        <w:t xml:space="preserve"> </w:t>
      </w:r>
    </w:p>
    <w:p w:rsidR="000B0C9D" w:rsidRPr="00352750" w:rsidRDefault="000B0C9D" w:rsidP="000B0C9D">
      <w:pPr>
        <w:adjustRightInd w:val="0"/>
        <w:snapToGrid w:val="0"/>
        <w:spacing w:line="360" w:lineRule="auto"/>
        <w:rPr>
          <w:rFonts w:ascii="华文仿宋" w:eastAsia="华文仿宋" w:hAnsi="华文仿宋" w:cs="仿宋_GB2312"/>
          <w:b/>
          <w:bCs/>
          <w:szCs w:val="21"/>
        </w:rPr>
      </w:pPr>
      <w:bookmarkStart w:id="0" w:name="_Toc28359079"/>
      <w:bookmarkStart w:id="1" w:name="_Toc35393790"/>
      <w:bookmarkStart w:id="2" w:name="_Toc28359002"/>
      <w:bookmarkStart w:id="3" w:name="_Toc35393621"/>
      <w:bookmarkStart w:id="4" w:name="_Hlk24379207"/>
      <w:r w:rsidRPr="00352750">
        <w:rPr>
          <w:rFonts w:ascii="华文仿宋" w:eastAsia="华文仿宋" w:hAnsi="华文仿宋" w:cs="仿宋_GB2312" w:hint="eastAsia"/>
          <w:b/>
          <w:bCs/>
          <w:szCs w:val="21"/>
        </w:rPr>
        <w:t>一、项目基本情况</w:t>
      </w:r>
      <w:bookmarkEnd w:id="0"/>
      <w:bookmarkEnd w:id="1"/>
      <w:bookmarkEnd w:id="2"/>
      <w:bookmarkEnd w:id="3"/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项目编号：</w:t>
      </w:r>
      <w:r w:rsidRPr="00352750">
        <w:rPr>
          <w:rFonts w:ascii="华文仿宋" w:eastAsia="华文仿宋" w:hAnsi="华文仿宋" w:cs="仿宋_GB2312"/>
          <w:szCs w:val="21"/>
        </w:rPr>
        <w:t>LNNX2020080001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项目名称：辽宁农业职业技术学院学生处采购2020级新生运动服、军</w:t>
      </w:r>
      <w:proofErr w:type="gramStart"/>
      <w:r w:rsidRPr="00352750">
        <w:rPr>
          <w:rFonts w:ascii="华文仿宋" w:eastAsia="华文仿宋" w:hAnsi="华文仿宋" w:cs="仿宋_GB2312" w:hint="eastAsia"/>
          <w:szCs w:val="21"/>
        </w:rPr>
        <w:t>训服</w:t>
      </w:r>
      <w:proofErr w:type="gramEnd"/>
    </w:p>
    <w:bookmarkEnd w:id="4"/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预算金额： 共计人民币770000.00元，其中新生运动服人民币420000.00元，新生军</w:t>
      </w:r>
      <w:proofErr w:type="gramStart"/>
      <w:r w:rsidRPr="00352750">
        <w:rPr>
          <w:rFonts w:ascii="华文仿宋" w:eastAsia="华文仿宋" w:hAnsi="华文仿宋" w:cs="仿宋_GB2312" w:hint="eastAsia"/>
          <w:szCs w:val="21"/>
        </w:rPr>
        <w:t>训服</w:t>
      </w:r>
      <w:proofErr w:type="gramEnd"/>
      <w:r w:rsidRPr="00352750">
        <w:rPr>
          <w:rFonts w:ascii="华文仿宋" w:eastAsia="华文仿宋" w:hAnsi="华文仿宋" w:cs="仿宋_GB2312" w:hint="eastAsia"/>
          <w:szCs w:val="21"/>
        </w:rPr>
        <w:t>（陆军服）人民币350000.00元。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最高限价：共计人民币770000.00元，其中新生运动服人民币420000.00元，单价最高限价为120元/套，新生军</w:t>
      </w:r>
      <w:proofErr w:type="gramStart"/>
      <w:r w:rsidRPr="00352750">
        <w:rPr>
          <w:rFonts w:ascii="华文仿宋" w:eastAsia="华文仿宋" w:hAnsi="华文仿宋" w:cs="仿宋_GB2312" w:hint="eastAsia"/>
          <w:szCs w:val="21"/>
        </w:rPr>
        <w:t>训服</w:t>
      </w:r>
      <w:proofErr w:type="gramEnd"/>
      <w:r w:rsidRPr="00352750">
        <w:rPr>
          <w:rFonts w:ascii="华文仿宋" w:eastAsia="华文仿宋" w:hAnsi="华文仿宋" w:cs="仿宋_GB2312" w:hint="eastAsia"/>
          <w:szCs w:val="21"/>
        </w:rPr>
        <w:t>（陆军服）人民币350000.00元，单价最高限价为100元/套。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  <w:u w:val="single"/>
        </w:rPr>
      </w:pPr>
      <w:r w:rsidRPr="00352750">
        <w:rPr>
          <w:rFonts w:ascii="华文仿宋" w:eastAsia="华文仿宋" w:hAnsi="华文仿宋" w:cs="仿宋_GB2312" w:hint="eastAsia"/>
          <w:szCs w:val="21"/>
        </w:rPr>
        <w:t>采购需求：</w:t>
      </w:r>
      <w:r w:rsidRPr="00352750">
        <w:rPr>
          <w:rFonts w:ascii="华文仿宋" w:eastAsia="华文仿宋" w:hAnsi="华文仿宋" w:cs="仿宋_GB2312" w:hint="eastAsia"/>
          <w:bCs/>
        </w:rPr>
        <w:t>辽宁农业职业技术学院学生处采购2020级新生运动服、军</w:t>
      </w:r>
      <w:proofErr w:type="gramStart"/>
      <w:r w:rsidRPr="00352750">
        <w:rPr>
          <w:rFonts w:ascii="华文仿宋" w:eastAsia="华文仿宋" w:hAnsi="华文仿宋" w:cs="仿宋_GB2312" w:hint="eastAsia"/>
          <w:bCs/>
        </w:rPr>
        <w:t>训服</w:t>
      </w:r>
      <w:proofErr w:type="gramEnd"/>
      <w:r w:rsidRPr="00352750">
        <w:rPr>
          <w:rFonts w:ascii="华文仿宋" w:eastAsia="华文仿宋" w:hAnsi="华文仿宋" w:cs="仿宋_GB2312" w:hint="eastAsia"/>
          <w:bCs/>
        </w:rPr>
        <w:t>，具体详见采购需求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合同履行期限：2020年10月8日前交货。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需落实的政府采购政策内容：促进中小企业、促进残疾人就业、支持监狱企业、支持脱贫攻坚等相关政策等。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本项目不接受联合体投标。</w:t>
      </w:r>
    </w:p>
    <w:p w:rsidR="000B0C9D" w:rsidRPr="00352750" w:rsidRDefault="000B0C9D" w:rsidP="000B0C9D">
      <w:pPr>
        <w:adjustRightInd w:val="0"/>
        <w:snapToGrid w:val="0"/>
        <w:spacing w:line="360" w:lineRule="auto"/>
        <w:rPr>
          <w:rFonts w:ascii="华文仿宋" w:eastAsia="华文仿宋" w:hAnsi="华文仿宋" w:cs="仿宋_GB2312"/>
          <w:b/>
          <w:bCs/>
          <w:szCs w:val="21"/>
        </w:rPr>
      </w:pPr>
      <w:bookmarkStart w:id="5" w:name="_Toc35393791"/>
      <w:bookmarkStart w:id="6" w:name="_Toc28359080"/>
      <w:bookmarkStart w:id="7" w:name="_Toc35393622"/>
      <w:bookmarkStart w:id="8" w:name="_Toc28359003"/>
      <w:r w:rsidRPr="00352750">
        <w:rPr>
          <w:rFonts w:ascii="华文仿宋" w:eastAsia="华文仿宋" w:hAnsi="华文仿宋" w:cs="仿宋_GB2312" w:hint="eastAsia"/>
          <w:b/>
          <w:bCs/>
          <w:szCs w:val="21"/>
        </w:rPr>
        <w:t>二、供应商的资格要求：</w:t>
      </w:r>
      <w:bookmarkEnd w:id="5"/>
      <w:bookmarkEnd w:id="6"/>
      <w:bookmarkEnd w:id="7"/>
      <w:bookmarkEnd w:id="8"/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1.满足《中华人民共和国政府采购法》第二十二条规定；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bookmarkStart w:id="9" w:name="_Toc28359004"/>
      <w:bookmarkStart w:id="10" w:name="_Toc28359081"/>
      <w:r w:rsidRPr="00352750">
        <w:rPr>
          <w:rFonts w:ascii="华文仿宋" w:eastAsia="华文仿宋" w:hAnsi="华文仿宋" w:cs="仿宋_GB2312" w:hint="eastAsia"/>
          <w:szCs w:val="21"/>
        </w:rPr>
        <w:t>2.落实政府采购政策需满足的资格要求：</w:t>
      </w:r>
      <w:r w:rsidRPr="00352750">
        <w:rPr>
          <w:rFonts w:ascii="华文仿宋" w:eastAsia="华文仿宋" w:hAnsi="华文仿宋" w:cs="仿宋_GB2312" w:hint="eastAsia"/>
          <w:szCs w:val="21"/>
          <w:u w:val="single"/>
        </w:rPr>
        <w:t>无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3.本项目的特定资格要求：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（1）投标人必须是中华人民共和国境内合法注册；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（2）具有2019年以来省级（含）以上具有资质的部门出具的服装产品检测报告；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（3）近三年内（本项目投标截止时间前）被“信用中国”网站列入失信被执行人和重大税收违法案件当事人名单的、被“中国政府采购网”网站列入招标采购严重违法失信行为记录名单（处罚期限尚未届满的），不得参与本项目的采购活动。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（4）单位负责人为同一人或者存在直接控股、管理关系的不同投标单位，不得参加同</w:t>
      </w:r>
      <w:r w:rsidRPr="00352750">
        <w:rPr>
          <w:rFonts w:ascii="华文仿宋" w:eastAsia="华文仿宋" w:hAnsi="华文仿宋" w:cs="仿宋_GB2312" w:hint="eastAsia"/>
          <w:szCs w:val="21"/>
        </w:rPr>
        <w:lastRenderedPageBreak/>
        <w:t>一合同项下的采购活动。</w:t>
      </w:r>
    </w:p>
    <w:p w:rsidR="000B0C9D" w:rsidRPr="00352750" w:rsidRDefault="000B0C9D" w:rsidP="000B0C9D">
      <w:pPr>
        <w:adjustRightInd w:val="0"/>
        <w:snapToGrid w:val="0"/>
        <w:spacing w:line="360" w:lineRule="auto"/>
        <w:rPr>
          <w:rFonts w:ascii="华文仿宋" w:eastAsia="华文仿宋" w:hAnsi="华文仿宋" w:cs="仿宋_GB2312"/>
          <w:b/>
          <w:bCs/>
          <w:szCs w:val="21"/>
        </w:rPr>
      </w:pPr>
      <w:bookmarkStart w:id="11" w:name="_Toc35393792"/>
      <w:bookmarkStart w:id="12" w:name="_Toc35393623"/>
      <w:r w:rsidRPr="00352750">
        <w:rPr>
          <w:rFonts w:ascii="华文仿宋" w:eastAsia="华文仿宋" w:hAnsi="华文仿宋" w:cs="仿宋_GB2312" w:hint="eastAsia"/>
          <w:b/>
          <w:bCs/>
          <w:szCs w:val="21"/>
        </w:rPr>
        <w:t>三、获取招标文件</w:t>
      </w:r>
      <w:bookmarkEnd w:id="9"/>
      <w:bookmarkEnd w:id="10"/>
      <w:bookmarkEnd w:id="11"/>
      <w:bookmarkEnd w:id="12"/>
    </w:p>
    <w:p w:rsidR="000B0C9D" w:rsidRPr="00352750" w:rsidRDefault="000B0C9D" w:rsidP="000B0C9D">
      <w:pPr>
        <w:adjustRightInd w:val="0"/>
        <w:snapToGrid w:val="0"/>
        <w:spacing w:line="360" w:lineRule="auto"/>
        <w:ind w:firstLine="54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时间：2020年8月24日至2020年8月31日，每天上午8：00至11:30，下午13:00至17:00（北京时间，法定节假日除外 ）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bCs/>
          <w:szCs w:val="21"/>
          <w:u w:val="single"/>
        </w:rPr>
      </w:pPr>
      <w:r w:rsidRPr="00352750">
        <w:rPr>
          <w:rFonts w:ascii="华文仿宋" w:eastAsia="华文仿宋" w:hAnsi="华文仿宋" w:cs="仿宋_GB2312" w:hint="eastAsia"/>
          <w:szCs w:val="21"/>
        </w:rPr>
        <w:t>地点：辽宁轩宇工程管理有限公司（沈阳市皇姑区黄河南大街56号中</w:t>
      </w:r>
      <w:proofErr w:type="gramStart"/>
      <w:r w:rsidRPr="00352750">
        <w:rPr>
          <w:rFonts w:ascii="华文仿宋" w:eastAsia="华文仿宋" w:hAnsi="华文仿宋" w:cs="仿宋_GB2312" w:hint="eastAsia"/>
          <w:szCs w:val="21"/>
        </w:rPr>
        <w:t>建峰汇广场</w:t>
      </w:r>
      <w:proofErr w:type="gramEnd"/>
      <w:r w:rsidRPr="00352750">
        <w:rPr>
          <w:rFonts w:ascii="华文仿宋" w:eastAsia="华文仿宋" w:hAnsi="华文仿宋" w:cs="仿宋_GB2312" w:hint="eastAsia"/>
          <w:szCs w:val="21"/>
        </w:rPr>
        <w:t>A座801室）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="54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方式：投标人领取招标文件时，需提供下列文件加盖公章的复印件：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="54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1.</w:t>
      </w:r>
      <w:r w:rsidRPr="00352750">
        <w:rPr>
          <w:rFonts w:ascii="华文仿宋" w:eastAsia="华文仿宋" w:hAnsi="华文仿宋" w:cs="仿宋_GB2312" w:hint="eastAsia"/>
          <w:szCs w:val="21"/>
        </w:rPr>
        <w:tab/>
        <w:t>营业执照副本；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="54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2.</w:t>
      </w:r>
      <w:r w:rsidRPr="00352750">
        <w:rPr>
          <w:rFonts w:ascii="华文仿宋" w:eastAsia="华文仿宋" w:hAnsi="华文仿宋" w:cs="仿宋_GB2312" w:hint="eastAsia"/>
          <w:szCs w:val="21"/>
        </w:rPr>
        <w:tab/>
        <w:t>检测报告；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="54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3.</w:t>
      </w:r>
      <w:r w:rsidRPr="00352750">
        <w:rPr>
          <w:rFonts w:ascii="华文仿宋" w:eastAsia="华文仿宋" w:hAnsi="华文仿宋" w:cs="仿宋_GB2312" w:hint="eastAsia"/>
          <w:szCs w:val="21"/>
        </w:rPr>
        <w:tab/>
        <w:t>信用中国网站截图证明；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="540"/>
        <w:rPr>
          <w:rFonts w:ascii="华文仿宋" w:eastAsia="华文仿宋" w:hAnsi="华文仿宋" w:cs="仿宋_GB2312"/>
          <w:szCs w:val="21"/>
          <w:u w:val="single"/>
        </w:rPr>
      </w:pPr>
      <w:r w:rsidRPr="00352750">
        <w:rPr>
          <w:rFonts w:ascii="华文仿宋" w:eastAsia="华文仿宋" w:hAnsi="华文仿宋" w:cs="仿宋_GB2312" w:hint="eastAsia"/>
          <w:szCs w:val="21"/>
        </w:rPr>
        <w:t>4.</w:t>
      </w:r>
      <w:r w:rsidRPr="00352750">
        <w:rPr>
          <w:rFonts w:ascii="华文仿宋" w:eastAsia="华文仿宋" w:hAnsi="华文仿宋" w:cs="仿宋_GB2312" w:hint="eastAsia"/>
          <w:szCs w:val="21"/>
        </w:rPr>
        <w:tab/>
        <w:t>法定代表人授权书（原件）。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="54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售价：人民币500元</w:t>
      </w:r>
    </w:p>
    <w:p w:rsidR="000B0C9D" w:rsidRPr="00352750" w:rsidRDefault="000B0C9D" w:rsidP="000B0C9D">
      <w:pPr>
        <w:adjustRightInd w:val="0"/>
        <w:snapToGrid w:val="0"/>
        <w:spacing w:line="360" w:lineRule="auto"/>
        <w:rPr>
          <w:rFonts w:ascii="华文仿宋" w:eastAsia="华文仿宋" w:hAnsi="华文仿宋" w:cs="仿宋_GB2312"/>
          <w:b/>
          <w:bCs/>
          <w:szCs w:val="21"/>
        </w:rPr>
      </w:pPr>
      <w:bookmarkStart w:id="13" w:name="_Toc28359005"/>
      <w:bookmarkStart w:id="14" w:name="_Toc28359082"/>
      <w:bookmarkStart w:id="15" w:name="_Toc35393793"/>
      <w:bookmarkStart w:id="16" w:name="_Toc35393624"/>
      <w:r w:rsidRPr="00352750">
        <w:rPr>
          <w:rFonts w:ascii="华文仿宋" w:eastAsia="华文仿宋" w:hAnsi="华文仿宋" w:cs="仿宋_GB2312" w:hint="eastAsia"/>
          <w:b/>
          <w:bCs/>
          <w:szCs w:val="21"/>
        </w:rPr>
        <w:t>四、提交投标文件</w:t>
      </w:r>
      <w:bookmarkEnd w:id="13"/>
      <w:bookmarkEnd w:id="14"/>
      <w:r w:rsidRPr="00352750">
        <w:rPr>
          <w:rFonts w:ascii="华文仿宋" w:eastAsia="华文仿宋" w:hAnsi="华文仿宋" w:cs="仿宋_GB2312" w:hint="eastAsia"/>
          <w:b/>
          <w:bCs/>
          <w:szCs w:val="21"/>
        </w:rPr>
        <w:t>截止时间、开标时间和地点</w:t>
      </w:r>
      <w:bookmarkEnd w:id="15"/>
      <w:bookmarkEnd w:id="16"/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/>
          <w:bCs/>
          <w:szCs w:val="21"/>
        </w:rPr>
      </w:pPr>
      <w:r w:rsidRPr="00352750">
        <w:rPr>
          <w:rFonts w:ascii="华文仿宋" w:eastAsia="华文仿宋" w:hAnsi="华文仿宋" w:hint="eastAsia"/>
          <w:szCs w:val="21"/>
        </w:rPr>
        <w:t>时间：2020</w:t>
      </w:r>
      <w:r w:rsidRPr="00352750">
        <w:rPr>
          <w:rFonts w:ascii="华文仿宋" w:eastAsia="华文仿宋" w:hAnsi="华文仿宋" w:hint="eastAsia"/>
          <w:bCs/>
          <w:szCs w:val="21"/>
        </w:rPr>
        <w:t>年9月15日10点00分（北京时间）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bCs/>
          <w:szCs w:val="21"/>
          <w:u w:val="single"/>
        </w:rPr>
      </w:pPr>
      <w:r w:rsidRPr="00352750">
        <w:rPr>
          <w:rFonts w:ascii="华文仿宋" w:eastAsia="华文仿宋" w:hAnsi="华文仿宋" w:cs="仿宋_GB2312" w:hint="eastAsia"/>
          <w:szCs w:val="21"/>
        </w:rPr>
        <w:t>地点：辽宁轩宇工程管理有限公司（沈阳市皇姑区黄河南大街56号中</w:t>
      </w:r>
      <w:proofErr w:type="gramStart"/>
      <w:r w:rsidRPr="00352750">
        <w:rPr>
          <w:rFonts w:ascii="华文仿宋" w:eastAsia="华文仿宋" w:hAnsi="华文仿宋" w:cs="仿宋_GB2312" w:hint="eastAsia"/>
          <w:szCs w:val="21"/>
        </w:rPr>
        <w:t>建峰汇广场</w:t>
      </w:r>
      <w:proofErr w:type="gramEnd"/>
      <w:r w:rsidRPr="00352750">
        <w:rPr>
          <w:rFonts w:ascii="华文仿宋" w:eastAsia="华文仿宋" w:hAnsi="华文仿宋" w:cs="仿宋_GB2312" w:hint="eastAsia"/>
          <w:szCs w:val="21"/>
        </w:rPr>
        <w:t>A座801室）</w:t>
      </w:r>
    </w:p>
    <w:p w:rsidR="000B0C9D" w:rsidRPr="00352750" w:rsidRDefault="000B0C9D" w:rsidP="000B0C9D">
      <w:pPr>
        <w:adjustRightInd w:val="0"/>
        <w:snapToGrid w:val="0"/>
        <w:spacing w:line="360" w:lineRule="auto"/>
        <w:rPr>
          <w:rFonts w:ascii="华文仿宋" w:eastAsia="华文仿宋" w:hAnsi="华文仿宋" w:cs="仿宋_GB2312"/>
          <w:b/>
          <w:bCs/>
          <w:szCs w:val="21"/>
        </w:rPr>
      </w:pPr>
      <w:bookmarkStart w:id="17" w:name="_Toc28359084"/>
      <w:bookmarkStart w:id="18" w:name="_Toc35393794"/>
      <w:bookmarkStart w:id="19" w:name="_Toc35393625"/>
      <w:bookmarkStart w:id="20" w:name="_Toc28359007"/>
      <w:r w:rsidRPr="00352750">
        <w:rPr>
          <w:rFonts w:ascii="华文仿宋" w:eastAsia="华文仿宋" w:hAnsi="华文仿宋" w:cs="仿宋_GB2312" w:hint="eastAsia"/>
          <w:b/>
          <w:bCs/>
          <w:szCs w:val="21"/>
        </w:rPr>
        <w:t>五、公告期限</w:t>
      </w:r>
      <w:bookmarkEnd w:id="17"/>
      <w:bookmarkEnd w:id="18"/>
      <w:bookmarkEnd w:id="19"/>
      <w:bookmarkEnd w:id="20"/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 w:cs="仿宋_GB2312"/>
          <w:kern w:val="0"/>
          <w:szCs w:val="21"/>
        </w:rPr>
      </w:pPr>
      <w:r w:rsidRPr="00352750">
        <w:rPr>
          <w:rFonts w:ascii="华文仿宋" w:eastAsia="华文仿宋" w:hAnsi="华文仿宋" w:cs="仿宋_GB2312" w:hint="eastAsia"/>
          <w:kern w:val="0"/>
          <w:szCs w:val="21"/>
        </w:rPr>
        <w:t>自本公告发布之日起5个工作日。</w:t>
      </w:r>
    </w:p>
    <w:p w:rsidR="000B0C9D" w:rsidRPr="00352750" w:rsidRDefault="000B0C9D" w:rsidP="000B0C9D">
      <w:pPr>
        <w:keepNext/>
        <w:keepLines/>
        <w:adjustRightInd w:val="0"/>
        <w:snapToGrid w:val="0"/>
        <w:spacing w:line="360" w:lineRule="auto"/>
        <w:rPr>
          <w:rFonts w:ascii="华文仿宋" w:eastAsia="华文仿宋" w:hAnsi="华文仿宋" w:cs="仿宋_GB2312"/>
          <w:b/>
          <w:szCs w:val="21"/>
        </w:rPr>
      </w:pPr>
      <w:r w:rsidRPr="00352750">
        <w:rPr>
          <w:rFonts w:ascii="华文仿宋" w:eastAsia="华文仿宋" w:hAnsi="华文仿宋" w:cs="仿宋_GB2312" w:hint="eastAsia"/>
          <w:b/>
          <w:szCs w:val="21"/>
        </w:rPr>
        <w:t>六、质疑与投诉</w:t>
      </w:r>
    </w:p>
    <w:p w:rsidR="000B0C9D" w:rsidRPr="00352750" w:rsidRDefault="000B0C9D" w:rsidP="000B0C9D">
      <w:pPr>
        <w:widowControl/>
        <w:adjustRightInd w:val="0"/>
        <w:snapToGrid w:val="0"/>
        <w:spacing w:line="360" w:lineRule="auto"/>
        <w:ind w:firstLine="539"/>
        <w:jc w:val="left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供应商认为自己的权益受到损害的，可以在知道或者应知其权益受到损害之日起七个工作日内，向采购代理机构或采购人提出质疑。</w:t>
      </w:r>
    </w:p>
    <w:p w:rsidR="000B0C9D" w:rsidRPr="00352750" w:rsidRDefault="000B0C9D" w:rsidP="000B0C9D">
      <w:pPr>
        <w:widowControl/>
        <w:adjustRightInd w:val="0"/>
        <w:snapToGrid w:val="0"/>
        <w:spacing w:line="360" w:lineRule="auto"/>
        <w:ind w:firstLine="480"/>
        <w:jc w:val="left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1、接收质疑函方式：书面纸质质疑函</w:t>
      </w:r>
    </w:p>
    <w:p w:rsidR="000B0C9D" w:rsidRPr="00352750" w:rsidRDefault="000B0C9D" w:rsidP="000B0C9D">
      <w:pPr>
        <w:widowControl/>
        <w:adjustRightInd w:val="0"/>
        <w:snapToGrid w:val="0"/>
        <w:spacing w:line="360" w:lineRule="auto"/>
        <w:ind w:firstLine="480"/>
        <w:jc w:val="left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2、质疑函内容、格式：应符合《政府采购质疑和投诉办法》相关规定和财政部制定的《政府采购质疑函范本》格式。</w:t>
      </w:r>
    </w:p>
    <w:p w:rsidR="000B0C9D" w:rsidRPr="00352750" w:rsidRDefault="000B0C9D" w:rsidP="000B0C9D">
      <w:pPr>
        <w:keepNext/>
        <w:keepLines/>
        <w:adjustRightInd w:val="0"/>
        <w:snapToGrid w:val="0"/>
        <w:spacing w:line="360" w:lineRule="auto"/>
        <w:rPr>
          <w:rFonts w:ascii="华文仿宋" w:eastAsia="华文仿宋" w:hAnsi="华文仿宋" w:cs="仿宋_GB2312"/>
          <w:b/>
          <w:szCs w:val="21"/>
        </w:rPr>
      </w:pPr>
      <w:bookmarkStart w:id="21" w:name="_Toc35393795"/>
      <w:bookmarkStart w:id="22" w:name="_Toc35393626"/>
      <w:r w:rsidRPr="00352750">
        <w:rPr>
          <w:rFonts w:ascii="华文仿宋" w:eastAsia="华文仿宋" w:hAnsi="华文仿宋" w:cs="仿宋_GB2312" w:hint="eastAsia"/>
          <w:b/>
          <w:szCs w:val="21"/>
        </w:rPr>
        <w:t>七、其他补充事宜</w:t>
      </w:r>
      <w:bookmarkEnd w:id="21"/>
      <w:bookmarkEnd w:id="22"/>
    </w:p>
    <w:p w:rsidR="000B0C9D" w:rsidRPr="00352750" w:rsidRDefault="000B0C9D" w:rsidP="000B0C9D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因疫情期间可采用网上报名方式进行报名，须在报名期间</w:t>
      </w:r>
      <w:r w:rsidRPr="00352750">
        <w:rPr>
          <w:rFonts w:ascii="宋体" w:hAnsi="宋体" w:cs="宋体" w:hint="eastAsia"/>
          <w:szCs w:val="21"/>
        </w:rPr>
        <w:t>提供下列文件加盖公章的</w:t>
      </w:r>
      <w:r w:rsidRPr="00352750">
        <w:rPr>
          <w:rFonts w:ascii="宋体" w:hAnsi="宋体" w:cs="宋体" w:hint="eastAsia"/>
          <w:szCs w:val="21"/>
        </w:rPr>
        <w:t>PDF</w:t>
      </w:r>
      <w:r w:rsidRPr="00352750">
        <w:rPr>
          <w:rFonts w:ascii="宋体" w:hAnsi="宋体" w:cs="宋体" w:hint="eastAsia"/>
          <w:szCs w:val="21"/>
        </w:rPr>
        <w:t>扫描件：营业执照副本；检测报告；信用中国网站截图证明；法人身份证明书；法定代表人授权书。</w:t>
      </w:r>
      <w:r w:rsidRPr="00352750">
        <w:rPr>
          <w:rFonts w:ascii="华文仿宋" w:eastAsia="华文仿宋" w:hAnsi="华文仿宋" w:cs="仿宋_GB2312" w:hint="eastAsia"/>
          <w:szCs w:val="21"/>
        </w:rPr>
        <w:t>还须注明“联系人姓名+联系方式+邮箱+项目名称+电汇凭证”，发到公司邮箱1500554000@qq.com并电话确认，否则视为无效领取采购文件。</w:t>
      </w:r>
    </w:p>
    <w:p w:rsidR="000B0C9D" w:rsidRPr="00352750" w:rsidRDefault="000B0C9D" w:rsidP="000B0C9D">
      <w:pPr>
        <w:keepNext/>
        <w:keepLines/>
        <w:adjustRightInd w:val="0"/>
        <w:snapToGrid w:val="0"/>
        <w:spacing w:line="360" w:lineRule="auto"/>
        <w:rPr>
          <w:rFonts w:ascii="华文仿宋" w:eastAsia="华文仿宋" w:hAnsi="华文仿宋" w:cs="仿宋_GB2312"/>
          <w:b/>
          <w:szCs w:val="21"/>
        </w:rPr>
      </w:pPr>
      <w:bookmarkStart w:id="23" w:name="_Toc28359008"/>
      <w:bookmarkStart w:id="24" w:name="_Toc35393627"/>
      <w:bookmarkStart w:id="25" w:name="_Toc28359085"/>
      <w:bookmarkStart w:id="26" w:name="_Toc35393796"/>
      <w:r w:rsidRPr="00352750">
        <w:rPr>
          <w:rFonts w:ascii="华文仿宋" w:eastAsia="华文仿宋" w:hAnsi="华文仿宋" w:cs="仿宋_GB2312" w:hint="eastAsia"/>
          <w:b/>
          <w:szCs w:val="21"/>
        </w:rPr>
        <w:lastRenderedPageBreak/>
        <w:t>八、对本次招标提出询问，请按以下方式联系。</w:t>
      </w:r>
      <w:bookmarkEnd w:id="23"/>
      <w:bookmarkEnd w:id="24"/>
      <w:bookmarkEnd w:id="25"/>
      <w:bookmarkEnd w:id="26"/>
    </w:p>
    <w:p w:rsidR="000B0C9D" w:rsidRPr="00352750" w:rsidRDefault="000B0C9D" w:rsidP="000B0C9D">
      <w:pPr>
        <w:adjustRightInd w:val="0"/>
        <w:snapToGrid w:val="0"/>
        <w:spacing w:line="360" w:lineRule="auto"/>
        <w:ind w:left="495" w:firstLineChars="100" w:firstLine="21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1.采购人信息</w:t>
      </w:r>
    </w:p>
    <w:p w:rsidR="000B0C9D" w:rsidRPr="00352750" w:rsidRDefault="000B0C9D" w:rsidP="000B0C9D">
      <w:pPr>
        <w:widowControl/>
        <w:adjustRightInd w:val="0"/>
        <w:snapToGrid w:val="0"/>
        <w:spacing w:line="360" w:lineRule="auto"/>
        <w:ind w:firstLineChars="292" w:firstLine="613"/>
        <w:jc w:val="left"/>
        <w:rPr>
          <w:rFonts w:ascii="华文仿宋" w:eastAsia="华文仿宋" w:hAnsi="华文仿宋" w:cs="仿宋_GB2312"/>
          <w:kern w:val="0"/>
          <w:szCs w:val="21"/>
        </w:rPr>
      </w:pPr>
      <w:r w:rsidRPr="00352750">
        <w:rPr>
          <w:rFonts w:ascii="华文仿宋" w:eastAsia="华文仿宋" w:hAnsi="华文仿宋" w:cs="仿宋_GB2312" w:hint="eastAsia"/>
          <w:kern w:val="0"/>
          <w:szCs w:val="21"/>
        </w:rPr>
        <w:t>名称：辽宁农业职业技术学院</w:t>
      </w:r>
    </w:p>
    <w:p w:rsidR="000B0C9D" w:rsidRPr="00352750" w:rsidRDefault="000B0C9D" w:rsidP="000B0C9D">
      <w:pPr>
        <w:widowControl/>
        <w:adjustRightInd w:val="0"/>
        <w:snapToGrid w:val="0"/>
        <w:spacing w:line="360" w:lineRule="auto"/>
        <w:ind w:firstLineChars="292" w:firstLine="613"/>
        <w:jc w:val="left"/>
        <w:rPr>
          <w:rFonts w:ascii="华文仿宋" w:eastAsia="华文仿宋" w:hAnsi="华文仿宋" w:cs="仿宋_GB2312"/>
          <w:kern w:val="0"/>
          <w:szCs w:val="21"/>
        </w:rPr>
      </w:pPr>
      <w:r w:rsidRPr="00352750">
        <w:rPr>
          <w:rFonts w:ascii="华文仿宋" w:eastAsia="华文仿宋" w:hAnsi="华文仿宋" w:cs="仿宋_GB2312" w:hint="eastAsia"/>
          <w:kern w:val="0"/>
          <w:szCs w:val="21"/>
        </w:rPr>
        <w:t>地址：营口市鲅鱼</w:t>
      </w:r>
      <w:proofErr w:type="gramStart"/>
      <w:r w:rsidRPr="00352750">
        <w:rPr>
          <w:rFonts w:ascii="华文仿宋" w:eastAsia="华文仿宋" w:hAnsi="华文仿宋" w:cs="仿宋_GB2312" w:hint="eastAsia"/>
          <w:kern w:val="0"/>
          <w:szCs w:val="21"/>
        </w:rPr>
        <w:t>圈区望儿</w:t>
      </w:r>
      <w:proofErr w:type="gramEnd"/>
      <w:r w:rsidRPr="00352750">
        <w:rPr>
          <w:rFonts w:ascii="华文仿宋" w:eastAsia="华文仿宋" w:hAnsi="华文仿宋" w:cs="仿宋_GB2312" w:hint="eastAsia"/>
          <w:kern w:val="0"/>
          <w:szCs w:val="21"/>
        </w:rPr>
        <w:t>山大街西50米</w:t>
      </w:r>
    </w:p>
    <w:p w:rsidR="000B0C9D" w:rsidRPr="00352750" w:rsidRDefault="000B0C9D" w:rsidP="000B0C9D">
      <w:pPr>
        <w:widowControl/>
        <w:adjustRightInd w:val="0"/>
        <w:snapToGrid w:val="0"/>
        <w:spacing w:line="360" w:lineRule="auto"/>
        <w:ind w:firstLineChars="292" w:firstLine="613"/>
        <w:jc w:val="left"/>
        <w:rPr>
          <w:rFonts w:ascii="华文仿宋" w:eastAsia="华文仿宋" w:hAnsi="华文仿宋" w:cs="仿宋_GB2312"/>
          <w:kern w:val="0"/>
          <w:szCs w:val="21"/>
        </w:rPr>
      </w:pPr>
      <w:r w:rsidRPr="00352750">
        <w:rPr>
          <w:rFonts w:ascii="华文仿宋" w:eastAsia="华文仿宋" w:hAnsi="华文仿宋" w:cs="仿宋_GB2312" w:hint="eastAsia"/>
          <w:kern w:val="0"/>
          <w:szCs w:val="21"/>
        </w:rPr>
        <w:t>联系方式：</w:t>
      </w:r>
      <w:r w:rsidRPr="00352750">
        <w:rPr>
          <w:rFonts w:ascii="华文仿宋" w:eastAsia="华文仿宋" w:hAnsi="华文仿宋" w:cs="仿宋_GB2312"/>
          <w:kern w:val="0"/>
          <w:szCs w:val="21"/>
        </w:rPr>
        <w:t>0417-7020885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left="495" w:firstLineChars="100" w:firstLine="21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2.采购代理机构信息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300" w:firstLine="630"/>
        <w:rPr>
          <w:rFonts w:ascii="华文仿宋" w:eastAsia="华文仿宋" w:hAnsi="华文仿宋" w:cs="仿宋_GB2312"/>
          <w:bCs/>
          <w:szCs w:val="21"/>
        </w:rPr>
      </w:pPr>
      <w:r w:rsidRPr="00352750">
        <w:rPr>
          <w:rFonts w:ascii="华文仿宋" w:eastAsia="华文仿宋" w:hAnsi="华文仿宋" w:cs="仿宋_GB2312" w:hint="eastAsia"/>
          <w:bCs/>
          <w:szCs w:val="21"/>
        </w:rPr>
        <w:t>名称：辽宁轩宇工程管理有限公司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300" w:firstLine="630"/>
        <w:rPr>
          <w:rFonts w:ascii="华文仿宋" w:eastAsia="华文仿宋" w:hAnsi="华文仿宋" w:cs="仿宋_GB2312"/>
          <w:bCs/>
          <w:szCs w:val="21"/>
        </w:rPr>
      </w:pPr>
      <w:r w:rsidRPr="00352750">
        <w:rPr>
          <w:rFonts w:ascii="华文仿宋" w:eastAsia="华文仿宋" w:hAnsi="华文仿宋" w:cs="仿宋_GB2312" w:hint="eastAsia"/>
          <w:bCs/>
          <w:szCs w:val="21"/>
        </w:rPr>
        <w:t>地址：沈阳市皇姑区黄河南大街56号中</w:t>
      </w:r>
      <w:proofErr w:type="gramStart"/>
      <w:r w:rsidRPr="00352750">
        <w:rPr>
          <w:rFonts w:ascii="华文仿宋" w:eastAsia="华文仿宋" w:hAnsi="华文仿宋" w:cs="仿宋_GB2312" w:hint="eastAsia"/>
          <w:bCs/>
          <w:szCs w:val="21"/>
        </w:rPr>
        <w:t>建峰汇广场</w:t>
      </w:r>
      <w:proofErr w:type="gramEnd"/>
      <w:r w:rsidRPr="00352750">
        <w:rPr>
          <w:rFonts w:ascii="华文仿宋" w:eastAsia="华文仿宋" w:hAnsi="华文仿宋" w:cs="仿宋_GB2312" w:hint="eastAsia"/>
          <w:bCs/>
          <w:szCs w:val="21"/>
        </w:rPr>
        <w:t>A座803-812室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300" w:firstLine="630"/>
        <w:rPr>
          <w:rFonts w:ascii="华文仿宋" w:eastAsia="华文仿宋" w:hAnsi="华文仿宋" w:cs="仿宋_GB2312"/>
          <w:bCs/>
          <w:szCs w:val="21"/>
        </w:rPr>
      </w:pPr>
      <w:r w:rsidRPr="00352750">
        <w:rPr>
          <w:rFonts w:ascii="华文仿宋" w:eastAsia="华文仿宋" w:hAnsi="华文仿宋" w:cs="仿宋_GB2312" w:hint="eastAsia"/>
          <w:bCs/>
          <w:szCs w:val="21"/>
        </w:rPr>
        <w:t>联系方式：0</w:t>
      </w:r>
      <w:r w:rsidRPr="00352750">
        <w:rPr>
          <w:rFonts w:ascii="华文仿宋" w:eastAsia="华文仿宋" w:hAnsi="华文仿宋" w:cs="仿宋_GB2312"/>
          <w:bCs/>
          <w:szCs w:val="21"/>
        </w:rPr>
        <w:t>24-31918388-</w:t>
      </w:r>
      <w:r w:rsidRPr="00352750">
        <w:rPr>
          <w:rFonts w:ascii="华文仿宋" w:eastAsia="华文仿宋" w:hAnsi="华文仿宋" w:cs="仿宋_GB2312" w:hint="eastAsia"/>
          <w:bCs/>
          <w:szCs w:val="21"/>
        </w:rPr>
        <w:t>316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300" w:firstLine="630"/>
        <w:rPr>
          <w:rFonts w:ascii="华文仿宋" w:eastAsia="华文仿宋" w:hAnsi="华文仿宋" w:cs="仿宋_GB2312"/>
          <w:bCs/>
          <w:szCs w:val="21"/>
        </w:rPr>
      </w:pPr>
      <w:r w:rsidRPr="00352750">
        <w:rPr>
          <w:rFonts w:ascii="华文仿宋" w:eastAsia="华文仿宋" w:hAnsi="华文仿宋" w:cs="仿宋_GB2312" w:hint="eastAsia"/>
          <w:bCs/>
          <w:szCs w:val="21"/>
        </w:rPr>
        <w:t>邮箱地址：1500554000@qq.com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300" w:firstLine="630"/>
        <w:rPr>
          <w:rFonts w:ascii="华文仿宋" w:eastAsia="华文仿宋" w:hAnsi="华文仿宋" w:cs="仿宋_GB2312"/>
          <w:bCs/>
          <w:szCs w:val="21"/>
        </w:rPr>
      </w:pPr>
      <w:r w:rsidRPr="00352750">
        <w:rPr>
          <w:rFonts w:ascii="华文仿宋" w:eastAsia="华文仿宋" w:hAnsi="华文仿宋" w:cs="仿宋_GB2312" w:hint="eastAsia"/>
          <w:bCs/>
          <w:szCs w:val="21"/>
        </w:rPr>
        <w:t>开户行：中国光大银行沈阳黄河大街支行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300" w:firstLine="630"/>
        <w:rPr>
          <w:rFonts w:ascii="华文仿宋" w:eastAsia="华文仿宋" w:hAnsi="华文仿宋" w:cs="仿宋_GB2312"/>
          <w:bCs/>
          <w:szCs w:val="21"/>
        </w:rPr>
      </w:pPr>
      <w:r w:rsidRPr="00352750">
        <w:rPr>
          <w:rFonts w:ascii="华文仿宋" w:eastAsia="华文仿宋" w:hAnsi="华文仿宋" w:cs="仿宋_GB2312" w:hint="eastAsia"/>
          <w:bCs/>
          <w:szCs w:val="21"/>
        </w:rPr>
        <w:t>账户名称：辽宁轩宇工程管理有限公司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firstLineChars="300" w:firstLine="630"/>
        <w:rPr>
          <w:rFonts w:ascii="华文仿宋" w:eastAsia="华文仿宋" w:hAnsi="华文仿宋" w:cs="仿宋_GB2312"/>
          <w:bCs/>
          <w:szCs w:val="21"/>
        </w:rPr>
      </w:pPr>
      <w:r w:rsidRPr="00352750">
        <w:rPr>
          <w:rFonts w:ascii="华文仿宋" w:eastAsia="华文仿宋" w:hAnsi="华文仿宋" w:cs="仿宋_GB2312" w:hint="eastAsia"/>
          <w:bCs/>
          <w:szCs w:val="21"/>
        </w:rPr>
        <w:t>账号：36490188000024464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left="495" w:firstLineChars="100" w:firstLine="21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 w:hint="eastAsia"/>
          <w:szCs w:val="21"/>
        </w:rPr>
        <w:t>3.项目联系方式</w:t>
      </w:r>
    </w:p>
    <w:p w:rsidR="000B0C9D" w:rsidRPr="00352750" w:rsidRDefault="000B0C9D" w:rsidP="000B0C9D">
      <w:pPr>
        <w:adjustRightInd w:val="0"/>
        <w:snapToGrid w:val="0"/>
        <w:spacing w:line="360" w:lineRule="auto"/>
        <w:ind w:left="495" w:firstLineChars="100" w:firstLine="21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/>
          <w:szCs w:val="21"/>
        </w:rPr>
        <w:t>项目联系人：</w:t>
      </w:r>
      <w:r w:rsidRPr="00352750">
        <w:rPr>
          <w:rFonts w:ascii="华文仿宋" w:eastAsia="华文仿宋" w:hAnsi="华文仿宋" w:cs="仿宋_GB2312" w:hint="eastAsia"/>
          <w:szCs w:val="21"/>
        </w:rPr>
        <w:t>潘婷婷、石增良</w:t>
      </w:r>
    </w:p>
    <w:p w:rsidR="00104DF9" w:rsidRPr="000B0C9D" w:rsidRDefault="000B0C9D" w:rsidP="000B0C9D">
      <w:pPr>
        <w:adjustRightInd w:val="0"/>
        <w:snapToGrid w:val="0"/>
        <w:spacing w:line="360" w:lineRule="auto"/>
        <w:ind w:left="495" w:firstLineChars="100" w:firstLine="210"/>
        <w:rPr>
          <w:rFonts w:ascii="华文仿宋" w:eastAsia="华文仿宋" w:hAnsi="华文仿宋" w:cs="仿宋_GB2312"/>
          <w:szCs w:val="21"/>
        </w:rPr>
      </w:pPr>
      <w:r w:rsidRPr="00352750">
        <w:rPr>
          <w:rFonts w:ascii="华文仿宋" w:eastAsia="华文仿宋" w:hAnsi="华文仿宋" w:cs="仿宋_GB2312"/>
          <w:szCs w:val="21"/>
        </w:rPr>
        <w:t>电　话：</w:t>
      </w:r>
      <w:r w:rsidRPr="00352750">
        <w:rPr>
          <w:rFonts w:ascii="华文仿宋" w:eastAsia="华文仿宋" w:hAnsi="华文仿宋" w:cs="仿宋_GB2312" w:hint="eastAsia"/>
          <w:szCs w:val="21"/>
        </w:rPr>
        <w:t>0</w:t>
      </w:r>
      <w:r w:rsidRPr="00352750">
        <w:rPr>
          <w:rFonts w:ascii="华文仿宋" w:eastAsia="华文仿宋" w:hAnsi="华文仿宋" w:cs="仿宋_GB2312"/>
          <w:szCs w:val="21"/>
        </w:rPr>
        <w:t>24-31918388-</w:t>
      </w:r>
      <w:r w:rsidRPr="00352750">
        <w:rPr>
          <w:rFonts w:ascii="华文仿宋" w:eastAsia="华文仿宋" w:hAnsi="华文仿宋" w:cs="仿宋_GB2312" w:hint="eastAsia"/>
          <w:szCs w:val="21"/>
        </w:rPr>
        <w:t>316</w:t>
      </w:r>
      <w:bookmarkStart w:id="27" w:name="_GoBack"/>
      <w:bookmarkEnd w:id="27"/>
    </w:p>
    <w:sectPr w:rsidR="00104DF9" w:rsidRPr="000B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24" w:rsidRDefault="00142D24" w:rsidP="000B0C9D">
      <w:r>
        <w:separator/>
      </w:r>
    </w:p>
  </w:endnote>
  <w:endnote w:type="continuationSeparator" w:id="0">
    <w:p w:rsidR="00142D24" w:rsidRDefault="00142D24" w:rsidP="000B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24" w:rsidRDefault="00142D24" w:rsidP="000B0C9D">
      <w:r>
        <w:separator/>
      </w:r>
    </w:p>
  </w:footnote>
  <w:footnote w:type="continuationSeparator" w:id="0">
    <w:p w:rsidR="00142D24" w:rsidRDefault="00142D24" w:rsidP="000B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CB"/>
    <w:rsid w:val="000026D3"/>
    <w:rsid w:val="00096277"/>
    <w:rsid w:val="000B0C9D"/>
    <w:rsid w:val="000B0CBB"/>
    <w:rsid w:val="00104DF9"/>
    <w:rsid w:val="00142D24"/>
    <w:rsid w:val="001834C1"/>
    <w:rsid w:val="001C4D89"/>
    <w:rsid w:val="002560FD"/>
    <w:rsid w:val="00264AC1"/>
    <w:rsid w:val="002B288D"/>
    <w:rsid w:val="002B74EF"/>
    <w:rsid w:val="002C4C4B"/>
    <w:rsid w:val="00350111"/>
    <w:rsid w:val="003A2391"/>
    <w:rsid w:val="003E244B"/>
    <w:rsid w:val="00414340"/>
    <w:rsid w:val="00525766"/>
    <w:rsid w:val="00560475"/>
    <w:rsid w:val="005736AC"/>
    <w:rsid w:val="00576683"/>
    <w:rsid w:val="0057678B"/>
    <w:rsid w:val="00591FB3"/>
    <w:rsid w:val="005E595E"/>
    <w:rsid w:val="00603A2C"/>
    <w:rsid w:val="00657136"/>
    <w:rsid w:val="006B400B"/>
    <w:rsid w:val="006D2490"/>
    <w:rsid w:val="006F162F"/>
    <w:rsid w:val="00737D5B"/>
    <w:rsid w:val="00777B14"/>
    <w:rsid w:val="00853B40"/>
    <w:rsid w:val="008A03FC"/>
    <w:rsid w:val="008F18CB"/>
    <w:rsid w:val="00920DF0"/>
    <w:rsid w:val="00951791"/>
    <w:rsid w:val="009B1906"/>
    <w:rsid w:val="00A339AD"/>
    <w:rsid w:val="00B3388C"/>
    <w:rsid w:val="00B75554"/>
    <w:rsid w:val="00CC582B"/>
    <w:rsid w:val="00CF5A19"/>
    <w:rsid w:val="00D13BED"/>
    <w:rsid w:val="00D16A81"/>
    <w:rsid w:val="00E12997"/>
    <w:rsid w:val="00E17734"/>
    <w:rsid w:val="00E25E2F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9D"/>
    <w:pPr>
      <w:widowControl w:val="0"/>
      <w:jc w:val="both"/>
    </w:pPr>
    <w:rPr>
      <w:rFonts w:ascii="Calibri" w:eastAsia="仿宋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0B0C9D"/>
    <w:pPr>
      <w:keepNext/>
      <w:keepLines/>
      <w:spacing w:before="120" w:after="120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C9D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0B0C9D"/>
    <w:rPr>
      <w:rFonts w:ascii="Calibri" w:eastAsia="仿宋" w:hAnsi="Calibri" w:cs="Times New Roman"/>
      <w:b/>
      <w:kern w:val="44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9D"/>
    <w:pPr>
      <w:widowControl w:val="0"/>
      <w:jc w:val="both"/>
    </w:pPr>
    <w:rPr>
      <w:rFonts w:ascii="Calibri" w:eastAsia="仿宋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0B0C9D"/>
    <w:pPr>
      <w:keepNext/>
      <w:keepLines/>
      <w:spacing w:before="120" w:after="120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C9D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0B0C9D"/>
    <w:rPr>
      <w:rFonts w:ascii="Calibri" w:eastAsia="仿宋" w:hAnsi="Calibri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2020-08-24T05:31:00Z</dcterms:created>
  <dcterms:modified xsi:type="dcterms:W3CDTF">2020-08-24T05:36:00Z</dcterms:modified>
</cp:coreProperties>
</file>