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tLeast"/>
        <w:ind w:left="243" w:leftChars="-202" w:hanging="667" w:hangingChars="151"/>
        <w:jc w:val="center"/>
        <w:rPr>
          <w:rStyle w:val="10"/>
          <w:rFonts w:hint="eastAsia" w:ascii="仿宋" w:hAnsi="仿宋" w:eastAsia="仿宋"/>
          <w:color w:val="333333"/>
          <w:sz w:val="44"/>
          <w:szCs w:val="44"/>
        </w:rPr>
      </w:pPr>
      <w:r>
        <w:rPr>
          <w:rStyle w:val="10"/>
          <w:rFonts w:hint="eastAsia" w:ascii="仿宋" w:hAnsi="仿宋" w:eastAsia="仿宋"/>
          <w:color w:val="333333"/>
          <w:sz w:val="44"/>
          <w:szCs w:val="44"/>
        </w:rPr>
        <w:t>（</w:t>
      </w:r>
      <w:r>
        <w:rPr>
          <w:rStyle w:val="10"/>
          <w:rFonts w:hint="eastAsia" w:ascii="仿宋" w:hAnsi="仿宋" w:eastAsia="仿宋"/>
          <w:color w:val="333333"/>
          <w:sz w:val="44"/>
          <w:szCs w:val="44"/>
          <w:lang w:eastAsia="zh-CN"/>
        </w:rPr>
        <w:t>园艺技术专业群新实验楼补充设备采购</w:t>
      </w:r>
      <w:r>
        <w:rPr>
          <w:rStyle w:val="10"/>
          <w:rFonts w:hint="eastAsia" w:ascii="仿宋" w:hAnsi="仿宋" w:eastAsia="仿宋"/>
          <w:color w:val="333333"/>
          <w:sz w:val="44"/>
          <w:szCs w:val="44"/>
        </w:rPr>
        <w:t>）</w:t>
      </w:r>
    </w:p>
    <w:p>
      <w:pPr>
        <w:pStyle w:val="7"/>
        <w:spacing w:line="480" w:lineRule="atLeast"/>
        <w:ind w:left="243" w:leftChars="-202" w:hanging="667" w:hangingChars="151"/>
        <w:jc w:val="center"/>
        <w:rPr>
          <w:rStyle w:val="10"/>
          <w:rFonts w:hint="eastAsia" w:ascii="仿宋" w:hAnsi="仿宋" w:eastAsia="仿宋" w:cs="Times New Roman"/>
          <w:color w:val="333333"/>
          <w:sz w:val="44"/>
          <w:szCs w:val="44"/>
        </w:rPr>
      </w:pPr>
      <w:r>
        <w:rPr>
          <w:rStyle w:val="10"/>
          <w:rFonts w:hint="eastAsia" w:ascii="仿宋" w:hAnsi="仿宋" w:eastAsia="仿宋" w:cs="Times New Roman"/>
          <w:color w:val="333333"/>
          <w:sz w:val="44"/>
          <w:szCs w:val="44"/>
        </w:rPr>
        <w:t>成交公告</w:t>
      </w:r>
    </w:p>
    <w:p>
      <w:pPr>
        <w:pStyle w:val="7"/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受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辽宁农业职业技术学院</w:t>
      </w:r>
      <w:r>
        <w:rPr>
          <w:rFonts w:hint="eastAsia" w:ascii="仿宋" w:hAnsi="仿宋" w:eastAsia="仿宋"/>
          <w:color w:val="333333"/>
          <w:sz w:val="28"/>
          <w:szCs w:val="28"/>
        </w:rPr>
        <w:t>的</w:t>
      </w:r>
      <w:r>
        <w:rPr>
          <w:rFonts w:ascii="仿宋" w:hAnsi="仿宋" w:eastAsia="仿宋"/>
          <w:color w:val="333333"/>
          <w:sz w:val="28"/>
          <w:szCs w:val="28"/>
        </w:rPr>
        <w:t>委托，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辽宁浩亿招投标有限公司对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园艺技术专业群新实验楼补充设备采购</w:t>
      </w:r>
      <w:r>
        <w:rPr>
          <w:rFonts w:ascii="仿宋" w:hAnsi="仿宋" w:eastAsia="仿宋"/>
          <w:color w:val="333333"/>
          <w:sz w:val="28"/>
          <w:szCs w:val="28"/>
        </w:rPr>
        <w:t>进行了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竞争性谈判</w:t>
      </w:r>
      <w:r>
        <w:rPr>
          <w:rFonts w:ascii="仿宋" w:hAnsi="仿宋" w:eastAsia="仿宋"/>
          <w:color w:val="333333"/>
          <w:sz w:val="28"/>
          <w:szCs w:val="28"/>
        </w:rPr>
        <w:t>采购，现将结果公告如下：</w:t>
      </w:r>
    </w:p>
    <w:p>
      <w:pPr>
        <w:pStyle w:val="7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1、采购项目编号：</w:t>
      </w:r>
      <w:r>
        <w:rPr>
          <w:rFonts w:hint="eastAsia" w:ascii="仿宋" w:hAnsi="仿宋" w:eastAsia="仿宋"/>
          <w:color w:val="333333"/>
          <w:sz w:val="28"/>
          <w:szCs w:val="28"/>
        </w:rPr>
        <w:t>SHY20211152</w:t>
      </w:r>
    </w:p>
    <w:p>
      <w:pPr>
        <w:pStyle w:val="7"/>
        <w:spacing w:line="360" w:lineRule="exact"/>
        <w:ind w:left="2380" w:hanging="2380" w:hangingChars="850"/>
        <w:rPr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Fonts w:ascii="仿宋" w:hAnsi="仿宋" w:eastAsia="仿宋"/>
          <w:color w:val="333333"/>
          <w:sz w:val="28"/>
          <w:szCs w:val="28"/>
        </w:rPr>
        <w:t>2、采购项目名称：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园艺技术专业群新实验楼补充设备采购</w:t>
      </w:r>
    </w:p>
    <w:p>
      <w:pPr>
        <w:pStyle w:val="7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3、采购结果如下：</w:t>
      </w:r>
    </w:p>
    <w:p>
      <w:pPr>
        <w:pStyle w:val="7"/>
        <w:spacing w:line="360" w:lineRule="exact"/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成交供应商：沈阳玉卓禄创贸易有限公司</w:t>
      </w:r>
    </w:p>
    <w:p>
      <w:pPr>
        <w:pStyle w:val="7"/>
        <w:spacing w:line="360" w:lineRule="exact"/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成交内容：园艺技术专业群新实验楼补充设备采购</w:t>
      </w:r>
    </w:p>
    <w:p>
      <w:pPr>
        <w:pStyle w:val="7"/>
        <w:spacing w:line="360" w:lineRule="exact"/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成交金额：人民币308950.00元</w:t>
      </w:r>
    </w:p>
    <w:p>
      <w:pPr>
        <w:pStyle w:val="7"/>
        <w:spacing w:line="360" w:lineRule="exact"/>
        <w:rPr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color w:val="333333"/>
          <w:sz w:val="28"/>
          <w:szCs w:val="28"/>
        </w:rPr>
        <w:t>、采购单位：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辽宁农业职业技术学院</w:t>
      </w:r>
    </w:p>
    <w:p>
      <w:pPr>
        <w:pStyle w:val="7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项目联系人：冯老师 于老师</w:t>
      </w:r>
    </w:p>
    <w:p>
      <w:pPr>
        <w:pStyle w:val="7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</w:t>
      </w:r>
      <w:r>
        <w:rPr>
          <w:rFonts w:hint="eastAsia" w:ascii="仿宋" w:hAnsi="仿宋" w:eastAsia="仿宋"/>
          <w:color w:val="333333"/>
          <w:sz w:val="28"/>
          <w:szCs w:val="28"/>
        </w:rPr>
        <w:t>0417-7020885</w:t>
      </w:r>
    </w:p>
    <w:p>
      <w:pPr>
        <w:pStyle w:val="7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采购代理机构：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7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地址：</w:t>
      </w:r>
      <w:r>
        <w:rPr>
          <w:rFonts w:hint="eastAsia" w:ascii="仿宋" w:hAnsi="仿宋" w:eastAsia="仿宋"/>
          <w:color w:val="333333"/>
          <w:sz w:val="28"/>
          <w:szCs w:val="28"/>
        </w:rPr>
        <w:t>沈阳市皇姑区同江街11-1号3门</w:t>
      </w:r>
    </w:p>
    <w:p>
      <w:pPr>
        <w:pStyle w:val="7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杜丽伟</w:t>
      </w:r>
    </w:p>
    <w:p>
      <w:pPr>
        <w:pStyle w:val="7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联系电话：024-81231520</w:t>
      </w:r>
    </w:p>
    <w:p>
      <w:pPr>
        <w:pStyle w:val="7"/>
        <w:spacing w:line="360" w:lineRule="exact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7"/>
        <w:spacing w:line="360" w:lineRule="exact"/>
        <w:jc w:val="righ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/>
          <w:color w:val="333333"/>
          <w:sz w:val="28"/>
          <w:szCs w:val="28"/>
        </w:rPr>
        <w:t>1</w:t>
      </w:r>
      <w:r>
        <w:rPr>
          <w:rFonts w:ascii="仿宋" w:hAnsi="仿宋" w:eastAsia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11</w:t>
      </w:r>
      <w:r>
        <w:rPr>
          <w:rFonts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26</w:t>
      </w:r>
      <w:bookmarkStart w:id="0" w:name="_GoBack"/>
      <w:bookmarkEnd w:id="0"/>
      <w:r>
        <w:rPr>
          <w:rFonts w:ascii="仿宋" w:hAnsi="仿宋" w:eastAsia="仿宋"/>
          <w:color w:val="333333"/>
          <w:sz w:val="28"/>
          <w:szCs w:val="28"/>
        </w:rPr>
        <w:t>日</w:t>
      </w:r>
    </w:p>
    <w:sectPr>
      <w:pgSz w:w="11906" w:h="16838"/>
      <w:pgMar w:top="1135" w:right="1133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4"/>
    <w:rsid w:val="000220A8"/>
    <w:rsid w:val="000477ED"/>
    <w:rsid w:val="00060B1C"/>
    <w:rsid w:val="00094007"/>
    <w:rsid w:val="000946B0"/>
    <w:rsid w:val="0017526C"/>
    <w:rsid w:val="0018480F"/>
    <w:rsid w:val="001B1FC4"/>
    <w:rsid w:val="00214FAC"/>
    <w:rsid w:val="00227516"/>
    <w:rsid w:val="00234416"/>
    <w:rsid w:val="00254839"/>
    <w:rsid w:val="00282075"/>
    <w:rsid w:val="002930B7"/>
    <w:rsid w:val="002961C3"/>
    <w:rsid w:val="002B4816"/>
    <w:rsid w:val="002C22FA"/>
    <w:rsid w:val="002D5E7A"/>
    <w:rsid w:val="00301116"/>
    <w:rsid w:val="003024B0"/>
    <w:rsid w:val="00380070"/>
    <w:rsid w:val="00391623"/>
    <w:rsid w:val="00392C09"/>
    <w:rsid w:val="003A2350"/>
    <w:rsid w:val="003B522E"/>
    <w:rsid w:val="003B6A5F"/>
    <w:rsid w:val="003D1F2A"/>
    <w:rsid w:val="00427958"/>
    <w:rsid w:val="0044122E"/>
    <w:rsid w:val="00457AB1"/>
    <w:rsid w:val="00461B1A"/>
    <w:rsid w:val="00465ED5"/>
    <w:rsid w:val="00466929"/>
    <w:rsid w:val="00471F06"/>
    <w:rsid w:val="0049781A"/>
    <w:rsid w:val="004B3629"/>
    <w:rsid w:val="004B3FDE"/>
    <w:rsid w:val="004B599F"/>
    <w:rsid w:val="004C63DD"/>
    <w:rsid w:val="005237D9"/>
    <w:rsid w:val="005472D7"/>
    <w:rsid w:val="00565086"/>
    <w:rsid w:val="00570DA4"/>
    <w:rsid w:val="005808F7"/>
    <w:rsid w:val="005A2F94"/>
    <w:rsid w:val="005B3EE2"/>
    <w:rsid w:val="005B50AE"/>
    <w:rsid w:val="005B618C"/>
    <w:rsid w:val="00612DCF"/>
    <w:rsid w:val="00631C14"/>
    <w:rsid w:val="0064534B"/>
    <w:rsid w:val="006762FE"/>
    <w:rsid w:val="006824B9"/>
    <w:rsid w:val="00687B39"/>
    <w:rsid w:val="006967B6"/>
    <w:rsid w:val="006C0684"/>
    <w:rsid w:val="006C4841"/>
    <w:rsid w:val="006C6E01"/>
    <w:rsid w:val="006E54D9"/>
    <w:rsid w:val="006F6D0B"/>
    <w:rsid w:val="00703FEC"/>
    <w:rsid w:val="00712848"/>
    <w:rsid w:val="007201B6"/>
    <w:rsid w:val="00724252"/>
    <w:rsid w:val="00727250"/>
    <w:rsid w:val="0074476D"/>
    <w:rsid w:val="00745329"/>
    <w:rsid w:val="00756EA4"/>
    <w:rsid w:val="00761364"/>
    <w:rsid w:val="00773F21"/>
    <w:rsid w:val="00793828"/>
    <w:rsid w:val="007A5ECE"/>
    <w:rsid w:val="007D03BD"/>
    <w:rsid w:val="00840F08"/>
    <w:rsid w:val="00864D68"/>
    <w:rsid w:val="00876A39"/>
    <w:rsid w:val="0089406C"/>
    <w:rsid w:val="008C1F12"/>
    <w:rsid w:val="008E3B90"/>
    <w:rsid w:val="008E79C0"/>
    <w:rsid w:val="008F3603"/>
    <w:rsid w:val="00903F79"/>
    <w:rsid w:val="00931EE0"/>
    <w:rsid w:val="00977EA5"/>
    <w:rsid w:val="00995141"/>
    <w:rsid w:val="009970CC"/>
    <w:rsid w:val="009C15E9"/>
    <w:rsid w:val="009C34E5"/>
    <w:rsid w:val="009C7C6B"/>
    <w:rsid w:val="009D0BC6"/>
    <w:rsid w:val="009E023F"/>
    <w:rsid w:val="009E1C65"/>
    <w:rsid w:val="00A25BEC"/>
    <w:rsid w:val="00A26A9D"/>
    <w:rsid w:val="00A51E0D"/>
    <w:rsid w:val="00A76B00"/>
    <w:rsid w:val="00A8607D"/>
    <w:rsid w:val="00A86E37"/>
    <w:rsid w:val="00AA3878"/>
    <w:rsid w:val="00AA609A"/>
    <w:rsid w:val="00AB053A"/>
    <w:rsid w:val="00AC5F6B"/>
    <w:rsid w:val="00AD299C"/>
    <w:rsid w:val="00AE17F2"/>
    <w:rsid w:val="00AE527A"/>
    <w:rsid w:val="00AF0F3A"/>
    <w:rsid w:val="00B0132D"/>
    <w:rsid w:val="00B45B33"/>
    <w:rsid w:val="00B5054C"/>
    <w:rsid w:val="00B55BA0"/>
    <w:rsid w:val="00B74F33"/>
    <w:rsid w:val="00B97CF9"/>
    <w:rsid w:val="00BB7FF1"/>
    <w:rsid w:val="00BD03FB"/>
    <w:rsid w:val="00BD39A9"/>
    <w:rsid w:val="00BE410C"/>
    <w:rsid w:val="00BF7E71"/>
    <w:rsid w:val="00C4216B"/>
    <w:rsid w:val="00C449C7"/>
    <w:rsid w:val="00C672F5"/>
    <w:rsid w:val="00C719A9"/>
    <w:rsid w:val="00C82CC0"/>
    <w:rsid w:val="00C94893"/>
    <w:rsid w:val="00CB1CF8"/>
    <w:rsid w:val="00D30F26"/>
    <w:rsid w:val="00D61236"/>
    <w:rsid w:val="00D67CCC"/>
    <w:rsid w:val="00D92E07"/>
    <w:rsid w:val="00D952B3"/>
    <w:rsid w:val="00DA47C5"/>
    <w:rsid w:val="00DA636D"/>
    <w:rsid w:val="00DC351A"/>
    <w:rsid w:val="00DC76E6"/>
    <w:rsid w:val="00DC7798"/>
    <w:rsid w:val="00E04F77"/>
    <w:rsid w:val="00E14BB6"/>
    <w:rsid w:val="00E1714B"/>
    <w:rsid w:val="00E2781C"/>
    <w:rsid w:val="00E32080"/>
    <w:rsid w:val="00E325B7"/>
    <w:rsid w:val="00E55977"/>
    <w:rsid w:val="00EA1927"/>
    <w:rsid w:val="00EA1B70"/>
    <w:rsid w:val="00EA5066"/>
    <w:rsid w:val="00EB65A4"/>
    <w:rsid w:val="00ED0A9E"/>
    <w:rsid w:val="00F77FAD"/>
    <w:rsid w:val="00F822BF"/>
    <w:rsid w:val="00FA40F6"/>
    <w:rsid w:val="00FD69B4"/>
    <w:rsid w:val="113101EB"/>
    <w:rsid w:val="1B6D6AC5"/>
    <w:rsid w:val="1D1B531E"/>
    <w:rsid w:val="1FB5083D"/>
    <w:rsid w:val="214304E7"/>
    <w:rsid w:val="250B298E"/>
    <w:rsid w:val="26A01F48"/>
    <w:rsid w:val="2E1223C0"/>
    <w:rsid w:val="2F99196F"/>
    <w:rsid w:val="3C325D8A"/>
    <w:rsid w:val="3C6570E3"/>
    <w:rsid w:val="40BF3E88"/>
    <w:rsid w:val="445D37F2"/>
    <w:rsid w:val="583132D6"/>
    <w:rsid w:val="596A1BCC"/>
    <w:rsid w:val="6085081E"/>
    <w:rsid w:val="7F6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sz w:val="24"/>
      <w:szCs w:val="24"/>
    </w:rPr>
  </w:style>
  <w:style w:type="paragraph" w:styleId="4">
    <w:name w:val="toc 2"/>
    <w:basedOn w:val="1"/>
    <w:next w:val="1"/>
    <w:qFormat/>
    <w:uiPriority w:val="39"/>
    <w:pPr>
      <w:ind w:left="420" w:leftChars="2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2020-06-24T07:41:00Z</dcterms:created>
  <dc:creator>Administrator</dc:creator>
  <cp:lastModifiedBy>13909</cp:lastModifiedBy>
  <dcterms:modified xsi:type="dcterms:W3CDTF">2021-11-25T10:26:05Z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A7AD01E62A334AEC8CD3E11F7B3A24F5</vt:lpwstr>
  </property>
</Properties>
</file>