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2F" w:rsidRPr="00841102" w:rsidRDefault="00841102" w:rsidP="00841102">
      <w:pPr>
        <w:adjustRightInd w:val="0"/>
        <w:snapToGrid w:val="0"/>
        <w:jc w:val="center"/>
        <w:rPr>
          <w:rFonts w:ascii="黑体" w:eastAsia="黑体" w:hAnsi="黑体" w:hint="eastAsia"/>
          <w:sz w:val="30"/>
          <w:szCs w:val="30"/>
        </w:rPr>
      </w:pPr>
      <w:r w:rsidRPr="00841102">
        <w:rPr>
          <w:rFonts w:ascii="黑体" w:eastAsia="黑体" w:hAnsi="黑体" w:hint="eastAsia"/>
          <w:sz w:val="30"/>
          <w:szCs w:val="30"/>
        </w:rPr>
        <w:t>项目成果清单</w:t>
      </w:r>
    </w:p>
    <w:p w:rsidR="00841102" w:rsidRDefault="00841102" w:rsidP="00F05030">
      <w:pPr>
        <w:adjustRightInd w:val="0"/>
        <w:snapToGrid w:val="0"/>
        <w:rPr>
          <w:rFonts w:ascii="宋体" w:eastAsia="宋体" w:hAnsi="宋体" w:hint="eastAsia"/>
          <w:szCs w:val="21"/>
        </w:rPr>
      </w:pPr>
    </w:p>
    <w:p w:rsidR="00841102" w:rsidRPr="00841102" w:rsidRDefault="00841102" w:rsidP="00F05030">
      <w:pPr>
        <w:adjustRightInd w:val="0"/>
        <w:snapToGrid w:val="0"/>
        <w:rPr>
          <w:rFonts w:ascii="宋体" w:eastAsia="宋体" w:hAnsi="宋体" w:hint="eastAsia"/>
          <w:b/>
          <w:sz w:val="24"/>
        </w:rPr>
      </w:pPr>
      <w:r w:rsidRPr="00841102">
        <w:rPr>
          <w:rFonts w:ascii="宋体" w:eastAsia="宋体" w:hAnsi="宋体" w:hint="eastAsia"/>
          <w:b/>
          <w:sz w:val="24"/>
        </w:rPr>
        <w:t>申报项目名称：                            申报人：                                所属部门：</w:t>
      </w:r>
    </w:p>
    <w:tbl>
      <w:tblPr>
        <w:tblStyle w:val="a3"/>
        <w:tblW w:w="0" w:type="auto"/>
        <w:tblLook w:val="04A0"/>
      </w:tblPr>
      <w:tblGrid>
        <w:gridCol w:w="5240"/>
        <w:gridCol w:w="4536"/>
        <w:gridCol w:w="4174"/>
      </w:tblGrid>
      <w:tr w:rsidR="00841102" w:rsidRPr="00F05030" w:rsidTr="00CB4C42">
        <w:trPr>
          <w:trHeight w:val="170"/>
        </w:trPr>
        <w:tc>
          <w:tcPr>
            <w:tcW w:w="5240" w:type="dxa"/>
          </w:tcPr>
          <w:p w:rsidR="00841102" w:rsidRPr="00F05030" w:rsidRDefault="00841102" w:rsidP="00CB4C4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:rsidR="00841102" w:rsidRPr="00F05030" w:rsidRDefault="00841102" w:rsidP="00CB4C4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 w:rsidRPr="00F05030">
              <w:rPr>
                <w:rFonts w:ascii="宋体" w:eastAsia="宋体" w:hAnsi="宋体" w:hint="eastAsia"/>
                <w:szCs w:val="21"/>
              </w:rPr>
              <w:t>目前已有的或已完成的</w:t>
            </w:r>
          </w:p>
        </w:tc>
        <w:tc>
          <w:tcPr>
            <w:tcW w:w="4174" w:type="dxa"/>
          </w:tcPr>
          <w:p w:rsidR="00841102" w:rsidRPr="00F05030" w:rsidRDefault="00841102" w:rsidP="00CB4C4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 w:rsidRPr="00F05030">
              <w:rPr>
                <w:rFonts w:ascii="宋体" w:eastAsia="宋体" w:hAnsi="宋体" w:hint="eastAsia"/>
                <w:szCs w:val="21"/>
              </w:rPr>
              <w:t>预计</w:t>
            </w:r>
            <w:r>
              <w:rPr>
                <w:rFonts w:ascii="宋体" w:eastAsia="宋体" w:hAnsi="宋体" w:hint="eastAsia"/>
                <w:szCs w:val="21"/>
              </w:rPr>
              <w:t>在2021年12月</w:t>
            </w:r>
            <w:r w:rsidRPr="00F05030">
              <w:rPr>
                <w:rFonts w:ascii="宋体" w:eastAsia="宋体" w:hAnsi="宋体" w:hint="eastAsia"/>
                <w:szCs w:val="21"/>
              </w:rPr>
              <w:t>完成的</w:t>
            </w:r>
          </w:p>
        </w:tc>
      </w:tr>
      <w:tr w:rsidR="00841102" w:rsidRPr="00F05030" w:rsidTr="00CB4C42">
        <w:trPr>
          <w:trHeight w:val="170"/>
        </w:trPr>
        <w:tc>
          <w:tcPr>
            <w:tcW w:w="13950" w:type="dxa"/>
            <w:gridSpan w:val="3"/>
          </w:tcPr>
          <w:p w:rsidR="00841102" w:rsidRPr="00F05030" w:rsidRDefault="00841102" w:rsidP="00CB4C42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  <w:highlight w:val="yellow"/>
              </w:rPr>
            </w:pPr>
            <w:r w:rsidRPr="00F05030">
              <w:rPr>
                <w:rFonts w:ascii="宋体" w:eastAsia="宋体" w:hAnsi="宋体" w:hint="eastAsia"/>
                <w:sz w:val="28"/>
                <w:szCs w:val="28"/>
                <w:highlight w:val="yellow"/>
              </w:rPr>
              <w:t>（一）理论成果</w:t>
            </w:r>
          </w:p>
        </w:tc>
      </w:tr>
      <w:tr w:rsidR="00841102" w:rsidRPr="00F05030" w:rsidTr="00CB4C42">
        <w:trPr>
          <w:trHeight w:val="170"/>
        </w:trPr>
        <w:tc>
          <w:tcPr>
            <w:tcW w:w="5240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F05030">
              <w:rPr>
                <w:rFonts w:ascii="宋体" w:eastAsia="宋体" w:hAnsi="宋体" w:hint="eastAsia"/>
                <w:szCs w:val="21"/>
              </w:rPr>
              <w:t>1</w:t>
            </w:r>
            <w:r w:rsidRPr="00F05030">
              <w:rPr>
                <w:rFonts w:ascii="宋体" w:eastAsia="宋体" w:hAnsi="宋体"/>
                <w:szCs w:val="21"/>
              </w:rPr>
              <w:t>.</w:t>
            </w:r>
            <w:r w:rsidRPr="00F05030">
              <w:rPr>
                <w:rFonts w:ascii="宋体" w:eastAsia="宋体" w:hAnsi="宋体" w:hint="eastAsia"/>
                <w:szCs w:val="21"/>
              </w:rPr>
              <w:t>相关教育科研成果奖证书</w:t>
            </w:r>
          </w:p>
        </w:tc>
        <w:tc>
          <w:tcPr>
            <w:tcW w:w="4536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74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41102" w:rsidRPr="00F05030" w:rsidTr="00CB4C42">
        <w:trPr>
          <w:trHeight w:val="170"/>
        </w:trPr>
        <w:tc>
          <w:tcPr>
            <w:tcW w:w="5240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F05030">
              <w:rPr>
                <w:rFonts w:ascii="宋体" w:eastAsia="宋体" w:hAnsi="宋体" w:hint="eastAsia"/>
                <w:szCs w:val="21"/>
              </w:rPr>
              <w:t>2</w:t>
            </w:r>
            <w:r w:rsidRPr="00F05030">
              <w:rPr>
                <w:rFonts w:ascii="宋体" w:eastAsia="宋体" w:hAnsi="宋体"/>
                <w:szCs w:val="21"/>
              </w:rPr>
              <w:t>.</w:t>
            </w:r>
            <w:r w:rsidRPr="00F05030">
              <w:rPr>
                <w:rFonts w:ascii="宋体" w:eastAsia="宋体" w:hAnsi="宋体" w:hint="eastAsia"/>
                <w:szCs w:val="21"/>
              </w:rPr>
              <w:t>相关的教研项目</w:t>
            </w:r>
          </w:p>
        </w:tc>
        <w:tc>
          <w:tcPr>
            <w:tcW w:w="4536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74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41102" w:rsidRPr="00F05030" w:rsidTr="00CB4C42">
        <w:trPr>
          <w:trHeight w:val="170"/>
        </w:trPr>
        <w:tc>
          <w:tcPr>
            <w:tcW w:w="5240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F05030">
              <w:rPr>
                <w:rFonts w:ascii="宋体" w:eastAsia="宋体" w:hAnsi="宋体" w:hint="eastAsia"/>
                <w:szCs w:val="21"/>
              </w:rPr>
              <w:t>3</w:t>
            </w:r>
            <w:r w:rsidRPr="00F05030">
              <w:rPr>
                <w:rFonts w:ascii="宋体" w:eastAsia="宋体" w:hAnsi="宋体"/>
                <w:szCs w:val="21"/>
              </w:rPr>
              <w:t>.</w:t>
            </w:r>
            <w:r w:rsidRPr="00F05030">
              <w:rPr>
                <w:rFonts w:ascii="宋体" w:eastAsia="宋体" w:hAnsi="宋体" w:hint="eastAsia"/>
                <w:szCs w:val="21"/>
              </w:rPr>
              <w:t>相关论文（</w:t>
            </w:r>
            <w:r w:rsidRPr="00F05030">
              <w:rPr>
                <w:rFonts w:ascii="宋体" w:eastAsia="宋体" w:hAnsi="宋体"/>
                <w:szCs w:val="21"/>
              </w:rPr>
              <w:t>①</w:t>
            </w:r>
            <w:r w:rsidRPr="00F05030">
              <w:rPr>
                <w:rFonts w:ascii="宋体" w:eastAsia="宋体" w:hAnsi="宋体" w:hint="eastAsia"/>
                <w:szCs w:val="21"/>
              </w:rPr>
              <w:t>含会议或获奖论文</w:t>
            </w:r>
            <w:r w:rsidRPr="00F05030">
              <w:rPr>
                <w:rFonts w:ascii="宋体" w:eastAsia="宋体" w:hAnsi="宋体"/>
                <w:szCs w:val="21"/>
              </w:rPr>
              <w:t>②</w:t>
            </w:r>
            <w:r w:rsidRPr="00F05030">
              <w:rPr>
                <w:rFonts w:ascii="宋体" w:eastAsia="宋体" w:hAnsi="宋体" w:hint="eastAsia"/>
                <w:szCs w:val="21"/>
              </w:rPr>
              <w:t>学生发表的</w:t>
            </w:r>
            <w:r w:rsidRPr="00F05030">
              <w:rPr>
                <w:rFonts w:ascii="宋体" w:eastAsia="宋体" w:hAnsi="宋体"/>
                <w:szCs w:val="21"/>
              </w:rPr>
              <w:t>③</w:t>
            </w:r>
          </w:p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F05030">
              <w:rPr>
                <w:rFonts w:ascii="宋体" w:eastAsia="宋体" w:hAnsi="宋体" w:hint="eastAsia"/>
                <w:szCs w:val="21"/>
              </w:rPr>
              <w:t>核心期刊标注出来）</w:t>
            </w:r>
          </w:p>
        </w:tc>
        <w:tc>
          <w:tcPr>
            <w:tcW w:w="4536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74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41102" w:rsidRPr="00F05030" w:rsidTr="00CB4C42">
        <w:trPr>
          <w:trHeight w:val="170"/>
        </w:trPr>
        <w:tc>
          <w:tcPr>
            <w:tcW w:w="5240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F05030">
              <w:rPr>
                <w:rFonts w:ascii="宋体" w:eastAsia="宋体" w:hAnsi="宋体" w:hint="eastAsia"/>
                <w:szCs w:val="21"/>
              </w:rPr>
              <w:t>4</w:t>
            </w:r>
            <w:r w:rsidRPr="00F05030">
              <w:rPr>
                <w:rFonts w:ascii="宋体" w:eastAsia="宋体" w:hAnsi="宋体"/>
                <w:szCs w:val="21"/>
              </w:rPr>
              <w:t>.</w:t>
            </w:r>
            <w:r w:rsidRPr="00F05030">
              <w:rPr>
                <w:rFonts w:ascii="宋体" w:eastAsia="宋体" w:hAnsi="宋体" w:hint="eastAsia"/>
                <w:szCs w:val="21"/>
              </w:rPr>
              <w:t>著作及教材</w:t>
            </w:r>
          </w:p>
        </w:tc>
        <w:tc>
          <w:tcPr>
            <w:tcW w:w="4536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74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41102" w:rsidRPr="00F05030" w:rsidTr="00CB4C42">
        <w:trPr>
          <w:trHeight w:val="170"/>
        </w:trPr>
        <w:tc>
          <w:tcPr>
            <w:tcW w:w="5240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F05030">
              <w:rPr>
                <w:rFonts w:ascii="宋体" w:eastAsia="宋体" w:hAnsi="宋体"/>
                <w:szCs w:val="21"/>
              </w:rPr>
              <w:t>5.</w:t>
            </w:r>
            <w:r w:rsidRPr="00F05030">
              <w:rPr>
                <w:rFonts w:ascii="宋体" w:eastAsia="宋体" w:hAnsi="宋体" w:hint="eastAsia"/>
                <w:szCs w:val="21"/>
              </w:rPr>
              <w:t>入选典型案例</w:t>
            </w:r>
          </w:p>
        </w:tc>
        <w:tc>
          <w:tcPr>
            <w:tcW w:w="4536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74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41102" w:rsidRPr="00F05030" w:rsidTr="00CB4C42">
        <w:trPr>
          <w:trHeight w:val="170"/>
        </w:trPr>
        <w:tc>
          <w:tcPr>
            <w:tcW w:w="5240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F05030">
              <w:rPr>
                <w:rFonts w:ascii="宋体" w:eastAsia="宋体" w:hAnsi="宋体"/>
                <w:szCs w:val="21"/>
              </w:rPr>
              <w:t>6.</w:t>
            </w:r>
            <w:r w:rsidRPr="00F05030">
              <w:rPr>
                <w:rFonts w:ascii="宋体" w:eastAsia="宋体" w:hAnsi="宋体" w:hint="eastAsia"/>
                <w:szCs w:val="21"/>
              </w:rPr>
              <w:t>相关会议交流材料</w:t>
            </w:r>
          </w:p>
        </w:tc>
        <w:tc>
          <w:tcPr>
            <w:tcW w:w="4536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74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41102" w:rsidRPr="00F05030" w:rsidTr="00CB4C42">
        <w:trPr>
          <w:trHeight w:val="170"/>
        </w:trPr>
        <w:tc>
          <w:tcPr>
            <w:tcW w:w="5240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F05030">
              <w:rPr>
                <w:rFonts w:ascii="宋体" w:eastAsia="宋体" w:hAnsi="宋体"/>
                <w:szCs w:val="21"/>
              </w:rPr>
              <w:t>7.</w:t>
            </w:r>
            <w:r w:rsidRPr="00F05030">
              <w:rPr>
                <w:rFonts w:ascii="宋体" w:eastAsia="宋体" w:hAnsi="宋体" w:hint="eastAsia"/>
                <w:szCs w:val="21"/>
              </w:rPr>
              <w:t>相关市级及以上的资政建议</w:t>
            </w:r>
          </w:p>
        </w:tc>
        <w:tc>
          <w:tcPr>
            <w:tcW w:w="4536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74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41102" w:rsidRPr="00F05030" w:rsidTr="00CB4C42">
        <w:trPr>
          <w:trHeight w:val="170"/>
        </w:trPr>
        <w:tc>
          <w:tcPr>
            <w:tcW w:w="13950" w:type="dxa"/>
            <w:gridSpan w:val="3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  <w:highlight w:val="yellow"/>
              </w:rPr>
            </w:pPr>
            <w:r w:rsidRPr="00F05030">
              <w:rPr>
                <w:rFonts w:ascii="宋体" w:eastAsia="宋体" w:hAnsi="宋体" w:hint="eastAsia"/>
                <w:sz w:val="28"/>
                <w:szCs w:val="28"/>
                <w:highlight w:val="yellow"/>
              </w:rPr>
              <w:t>（</w:t>
            </w:r>
            <w:r>
              <w:rPr>
                <w:rFonts w:ascii="宋体" w:eastAsia="宋体" w:hAnsi="宋体" w:hint="eastAsia"/>
                <w:sz w:val="28"/>
                <w:szCs w:val="28"/>
                <w:highlight w:val="yellow"/>
              </w:rPr>
              <w:t>二</w:t>
            </w:r>
            <w:r w:rsidRPr="00F05030">
              <w:rPr>
                <w:rFonts w:ascii="宋体" w:eastAsia="宋体" w:hAnsi="宋体" w:hint="eastAsia"/>
                <w:sz w:val="28"/>
                <w:szCs w:val="28"/>
                <w:highlight w:val="yellow"/>
              </w:rPr>
              <w:t>）</w:t>
            </w:r>
            <w:r>
              <w:rPr>
                <w:rFonts w:ascii="宋体" w:eastAsia="宋体" w:hAnsi="宋体" w:hint="eastAsia"/>
                <w:sz w:val="28"/>
                <w:szCs w:val="28"/>
                <w:highlight w:val="yellow"/>
              </w:rPr>
              <w:t>实践</w:t>
            </w:r>
            <w:r w:rsidRPr="00F05030">
              <w:rPr>
                <w:rFonts w:ascii="宋体" w:eastAsia="宋体" w:hAnsi="宋体" w:hint="eastAsia"/>
                <w:sz w:val="28"/>
                <w:szCs w:val="28"/>
                <w:highlight w:val="yellow"/>
              </w:rPr>
              <w:t>成果</w:t>
            </w:r>
          </w:p>
        </w:tc>
      </w:tr>
      <w:tr w:rsidR="00841102" w:rsidRPr="00F05030" w:rsidTr="00CB4C42">
        <w:trPr>
          <w:trHeight w:val="170"/>
        </w:trPr>
        <w:tc>
          <w:tcPr>
            <w:tcW w:w="5240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F05030">
              <w:rPr>
                <w:rFonts w:ascii="宋体" w:eastAsia="宋体" w:hAnsi="宋体" w:hint="eastAsia"/>
                <w:szCs w:val="21"/>
              </w:rPr>
              <w:t>1</w:t>
            </w:r>
            <w:r w:rsidRPr="00F05030">
              <w:rPr>
                <w:rFonts w:ascii="宋体" w:eastAsia="宋体" w:hAnsi="宋体"/>
                <w:szCs w:val="21"/>
              </w:rPr>
              <w:t>.</w:t>
            </w:r>
            <w:r w:rsidRPr="00F05030">
              <w:rPr>
                <w:rFonts w:ascii="宋体" w:eastAsia="宋体" w:hAnsi="宋体" w:hint="eastAsia"/>
                <w:szCs w:val="21"/>
              </w:rPr>
              <w:t>推动学院获得的各种办学荣誉、称号等</w:t>
            </w:r>
          </w:p>
        </w:tc>
        <w:tc>
          <w:tcPr>
            <w:tcW w:w="4536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74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41102" w:rsidRPr="00F05030" w:rsidTr="00CB4C42">
        <w:trPr>
          <w:trHeight w:val="170"/>
        </w:trPr>
        <w:tc>
          <w:tcPr>
            <w:tcW w:w="5240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F05030">
              <w:rPr>
                <w:rFonts w:ascii="宋体" w:eastAsia="宋体" w:hAnsi="宋体"/>
                <w:szCs w:val="21"/>
              </w:rPr>
              <w:t>2.</w:t>
            </w:r>
            <w:r w:rsidRPr="00F05030">
              <w:rPr>
                <w:rFonts w:ascii="宋体" w:eastAsia="宋体" w:hAnsi="宋体" w:hint="eastAsia"/>
                <w:szCs w:val="21"/>
              </w:rPr>
              <w:t>研究总报告及相关的研究分报告</w:t>
            </w:r>
          </w:p>
        </w:tc>
        <w:tc>
          <w:tcPr>
            <w:tcW w:w="4536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74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41102" w:rsidRPr="00F05030" w:rsidTr="00CB4C42">
        <w:trPr>
          <w:trHeight w:val="170"/>
        </w:trPr>
        <w:tc>
          <w:tcPr>
            <w:tcW w:w="5240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F05030">
              <w:rPr>
                <w:rFonts w:ascii="宋体" w:eastAsia="宋体" w:hAnsi="宋体"/>
                <w:szCs w:val="21"/>
              </w:rPr>
              <w:t>3.</w:t>
            </w:r>
            <w:r w:rsidRPr="00F05030">
              <w:rPr>
                <w:rFonts w:ascii="宋体" w:eastAsia="宋体" w:hAnsi="宋体" w:hint="eastAsia"/>
                <w:szCs w:val="21"/>
              </w:rPr>
              <w:t>催生的名师、优秀教学团队层次、数量</w:t>
            </w:r>
          </w:p>
        </w:tc>
        <w:tc>
          <w:tcPr>
            <w:tcW w:w="4536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74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41102" w:rsidRPr="00F05030" w:rsidTr="00CB4C42">
        <w:trPr>
          <w:trHeight w:val="170"/>
        </w:trPr>
        <w:tc>
          <w:tcPr>
            <w:tcW w:w="5240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F05030">
              <w:rPr>
                <w:rFonts w:ascii="宋体" w:eastAsia="宋体" w:hAnsi="宋体"/>
                <w:szCs w:val="21"/>
              </w:rPr>
              <w:t>4.</w:t>
            </w:r>
            <w:r w:rsidRPr="00F05030">
              <w:rPr>
                <w:rFonts w:ascii="宋体" w:eastAsia="宋体" w:hAnsi="宋体" w:hint="eastAsia"/>
                <w:szCs w:val="21"/>
              </w:rPr>
              <w:t>推动产生的特色专业群、骨干专业及其专业教学模式情况</w:t>
            </w:r>
          </w:p>
        </w:tc>
        <w:tc>
          <w:tcPr>
            <w:tcW w:w="4536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74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41102" w:rsidRPr="00F05030" w:rsidTr="00CB4C42">
        <w:trPr>
          <w:trHeight w:val="170"/>
        </w:trPr>
        <w:tc>
          <w:tcPr>
            <w:tcW w:w="5240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F05030">
              <w:rPr>
                <w:rFonts w:ascii="宋体" w:eastAsia="宋体" w:hAnsi="宋体"/>
                <w:szCs w:val="21"/>
              </w:rPr>
              <w:t>5.</w:t>
            </w:r>
            <w:r w:rsidRPr="00F05030">
              <w:rPr>
                <w:rFonts w:ascii="宋体" w:eastAsia="宋体" w:hAnsi="宋体" w:hint="eastAsia"/>
                <w:szCs w:val="21"/>
              </w:rPr>
              <w:t>学生在专业技能大赛、双创大赛、体育比赛等获奖证书或教师获得优秀指导教师称号</w:t>
            </w:r>
          </w:p>
        </w:tc>
        <w:tc>
          <w:tcPr>
            <w:tcW w:w="4536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74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41102" w:rsidRPr="00F05030" w:rsidTr="00CB4C42">
        <w:trPr>
          <w:trHeight w:val="170"/>
        </w:trPr>
        <w:tc>
          <w:tcPr>
            <w:tcW w:w="5240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F05030">
              <w:rPr>
                <w:rFonts w:ascii="宋体" w:eastAsia="宋体" w:hAnsi="宋体"/>
                <w:szCs w:val="21"/>
              </w:rPr>
              <w:t>6.</w:t>
            </w:r>
            <w:r w:rsidRPr="00F05030">
              <w:rPr>
                <w:rFonts w:ascii="宋体" w:eastAsia="宋体" w:hAnsi="宋体" w:hint="eastAsia"/>
                <w:szCs w:val="21"/>
              </w:rPr>
              <w:t>教师在教学能力大赛、信息化大赛、指导学生等获奖证书</w:t>
            </w:r>
          </w:p>
        </w:tc>
        <w:tc>
          <w:tcPr>
            <w:tcW w:w="4536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74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41102" w:rsidRPr="00F05030" w:rsidTr="00CB4C42">
        <w:trPr>
          <w:trHeight w:val="170"/>
        </w:trPr>
        <w:tc>
          <w:tcPr>
            <w:tcW w:w="5240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F05030">
              <w:rPr>
                <w:rFonts w:ascii="宋体" w:eastAsia="宋体" w:hAnsi="宋体"/>
                <w:szCs w:val="21"/>
              </w:rPr>
              <w:t>7.</w:t>
            </w:r>
            <w:r w:rsidRPr="00F05030">
              <w:rPr>
                <w:rFonts w:ascii="宋体" w:eastAsia="宋体" w:hAnsi="宋体" w:hint="eastAsia"/>
                <w:szCs w:val="21"/>
              </w:rPr>
              <w:t>成立相关的专业性质的联盟、集团或其他相关组织</w:t>
            </w:r>
          </w:p>
        </w:tc>
        <w:tc>
          <w:tcPr>
            <w:tcW w:w="4536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74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41102" w:rsidRPr="00F05030" w:rsidTr="00CB4C42">
        <w:trPr>
          <w:trHeight w:val="170"/>
        </w:trPr>
        <w:tc>
          <w:tcPr>
            <w:tcW w:w="5240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F05030">
              <w:rPr>
                <w:rFonts w:ascii="宋体" w:eastAsia="宋体" w:hAnsi="宋体"/>
                <w:szCs w:val="21"/>
              </w:rPr>
              <w:t>8.</w:t>
            </w:r>
            <w:r w:rsidRPr="00F05030">
              <w:rPr>
                <w:rFonts w:ascii="宋体" w:eastAsia="宋体" w:hAnsi="宋体" w:hint="eastAsia"/>
                <w:szCs w:val="21"/>
              </w:rPr>
              <w:t>催生的精品课程、规划教材、资源库建设</w:t>
            </w:r>
          </w:p>
        </w:tc>
        <w:tc>
          <w:tcPr>
            <w:tcW w:w="4536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74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41102" w:rsidRPr="00F05030" w:rsidTr="00CB4C42">
        <w:trPr>
          <w:trHeight w:val="170"/>
        </w:trPr>
        <w:tc>
          <w:tcPr>
            <w:tcW w:w="5240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F05030">
              <w:rPr>
                <w:rFonts w:ascii="宋体" w:eastAsia="宋体" w:hAnsi="宋体"/>
                <w:szCs w:val="21"/>
              </w:rPr>
              <w:lastRenderedPageBreak/>
              <w:t>9.</w:t>
            </w:r>
            <w:r w:rsidRPr="00F05030">
              <w:rPr>
                <w:rFonts w:ascii="宋体" w:eastAsia="宋体" w:hAnsi="宋体" w:hint="eastAsia"/>
                <w:szCs w:val="21"/>
              </w:rPr>
              <w:t>师生参加校内外的标志性教学活动和培训</w:t>
            </w:r>
          </w:p>
        </w:tc>
        <w:tc>
          <w:tcPr>
            <w:tcW w:w="4536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74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41102" w:rsidRPr="00F05030" w:rsidTr="00CB4C42">
        <w:trPr>
          <w:trHeight w:val="170"/>
        </w:trPr>
        <w:tc>
          <w:tcPr>
            <w:tcW w:w="5240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F05030">
              <w:rPr>
                <w:rFonts w:ascii="宋体" w:eastAsia="宋体" w:hAnsi="宋体"/>
                <w:szCs w:val="21"/>
              </w:rPr>
              <w:t>10.</w:t>
            </w:r>
            <w:r w:rsidRPr="00F05030">
              <w:rPr>
                <w:rFonts w:ascii="宋体" w:eastAsia="宋体" w:hAnsi="宋体" w:hint="eastAsia"/>
                <w:szCs w:val="21"/>
              </w:rPr>
              <w:t>所获得的国家发明专利、实用新型、外观设计及计算机著作权等</w:t>
            </w:r>
          </w:p>
        </w:tc>
        <w:tc>
          <w:tcPr>
            <w:tcW w:w="4536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74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41102" w:rsidRPr="00F05030" w:rsidTr="00CB4C42">
        <w:trPr>
          <w:trHeight w:val="170"/>
        </w:trPr>
        <w:tc>
          <w:tcPr>
            <w:tcW w:w="5240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F05030">
              <w:rPr>
                <w:rFonts w:ascii="宋体" w:eastAsia="宋体" w:hAnsi="宋体"/>
                <w:szCs w:val="21"/>
              </w:rPr>
              <w:t>11.</w:t>
            </w:r>
            <w:r w:rsidRPr="00F05030">
              <w:rPr>
                <w:rFonts w:ascii="宋体" w:eastAsia="宋体" w:hAnsi="宋体" w:hint="eastAsia"/>
                <w:szCs w:val="21"/>
              </w:rPr>
              <w:t>学生毕业率、就业率、创业率对口率、省内就业率、近三年工作岗位提升情况证明</w:t>
            </w:r>
          </w:p>
        </w:tc>
        <w:tc>
          <w:tcPr>
            <w:tcW w:w="4536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74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41102" w:rsidRPr="00F05030" w:rsidTr="00CB4C42">
        <w:trPr>
          <w:trHeight w:val="170"/>
        </w:trPr>
        <w:tc>
          <w:tcPr>
            <w:tcW w:w="5240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F05030">
              <w:rPr>
                <w:rFonts w:ascii="宋体" w:eastAsia="宋体" w:hAnsi="宋体"/>
                <w:szCs w:val="21"/>
              </w:rPr>
              <w:t>12.</w:t>
            </w:r>
            <w:r w:rsidRPr="00F05030">
              <w:rPr>
                <w:rFonts w:ascii="宋体" w:eastAsia="宋体" w:hAnsi="宋体" w:hint="eastAsia"/>
                <w:szCs w:val="21"/>
              </w:rPr>
              <w:t>催生的校企合作重大项目建设等</w:t>
            </w:r>
          </w:p>
        </w:tc>
        <w:tc>
          <w:tcPr>
            <w:tcW w:w="4536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74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41102" w:rsidRPr="00F05030" w:rsidTr="00CB4C42">
        <w:trPr>
          <w:trHeight w:val="170"/>
        </w:trPr>
        <w:tc>
          <w:tcPr>
            <w:tcW w:w="5240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F05030">
              <w:rPr>
                <w:rFonts w:ascii="宋体" w:eastAsia="宋体" w:hAnsi="宋体" w:hint="eastAsia"/>
                <w:szCs w:val="21"/>
              </w:rPr>
              <w:t>1</w:t>
            </w:r>
            <w:r w:rsidRPr="00F05030">
              <w:rPr>
                <w:rFonts w:ascii="宋体" w:eastAsia="宋体" w:hAnsi="宋体"/>
                <w:szCs w:val="21"/>
              </w:rPr>
              <w:t>3.</w:t>
            </w:r>
            <w:r w:rsidRPr="00F05030">
              <w:rPr>
                <w:rFonts w:ascii="宋体" w:eastAsia="宋体" w:hAnsi="宋体" w:hint="eastAsia"/>
                <w:szCs w:val="21"/>
              </w:rPr>
              <w:t>推动产生的国家、“双高”建设的其他成果</w:t>
            </w:r>
          </w:p>
        </w:tc>
        <w:tc>
          <w:tcPr>
            <w:tcW w:w="4536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74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41102" w:rsidRPr="00F05030" w:rsidTr="00CB4C42">
        <w:trPr>
          <w:trHeight w:val="170"/>
        </w:trPr>
        <w:tc>
          <w:tcPr>
            <w:tcW w:w="13950" w:type="dxa"/>
            <w:gridSpan w:val="3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  <w:highlight w:val="yellow"/>
              </w:rPr>
            </w:pPr>
            <w:r>
              <w:rPr>
                <w:rFonts w:ascii="宋体" w:eastAsia="宋体" w:hAnsi="宋体" w:hint="eastAsia"/>
                <w:sz w:val="28"/>
                <w:szCs w:val="28"/>
                <w:highlight w:val="yellow"/>
              </w:rPr>
              <w:t>（三</w:t>
            </w:r>
            <w:r w:rsidRPr="00F05030">
              <w:rPr>
                <w:rFonts w:ascii="宋体" w:eastAsia="宋体" w:hAnsi="宋体" w:hint="eastAsia"/>
                <w:sz w:val="28"/>
                <w:szCs w:val="28"/>
                <w:highlight w:val="yellow"/>
              </w:rPr>
              <w:t>）</w:t>
            </w:r>
            <w:r>
              <w:rPr>
                <w:rFonts w:ascii="宋体" w:eastAsia="宋体" w:hAnsi="宋体" w:hint="eastAsia"/>
                <w:sz w:val="28"/>
                <w:szCs w:val="28"/>
                <w:highlight w:val="yellow"/>
              </w:rPr>
              <w:t>制度成果</w:t>
            </w:r>
          </w:p>
        </w:tc>
      </w:tr>
      <w:tr w:rsidR="00841102" w:rsidRPr="00F05030" w:rsidTr="00CB4C42">
        <w:trPr>
          <w:trHeight w:val="170"/>
        </w:trPr>
        <w:tc>
          <w:tcPr>
            <w:tcW w:w="5240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F05030">
              <w:rPr>
                <w:rFonts w:ascii="宋体" w:eastAsia="宋体" w:hAnsi="宋体"/>
                <w:szCs w:val="21"/>
              </w:rPr>
              <w:t>1.</w:t>
            </w:r>
            <w:r w:rsidRPr="00F05030">
              <w:rPr>
                <w:rFonts w:ascii="宋体" w:eastAsia="宋体" w:hAnsi="宋体" w:hint="eastAsia"/>
                <w:szCs w:val="21"/>
              </w:rPr>
              <w:t>相关制度汇编</w:t>
            </w:r>
          </w:p>
        </w:tc>
        <w:tc>
          <w:tcPr>
            <w:tcW w:w="4536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74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41102" w:rsidRPr="00F05030" w:rsidTr="00CB4C42">
        <w:trPr>
          <w:trHeight w:val="170"/>
        </w:trPr>
        <w:tc>
          <w:tcPr>
            <w:tcW w:w="5240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F05030">
              <w:rPr>
                <w:rFonts w:ascii="宋体" w:eastAsia="宋体" w:hAnsi="宋体"/>
                <w:szCs w:val="21"/>
              </w:rPr>
              <w:t>2.</w:t>
            </w:r>
            <w:r w:rsidRPr="00F05030">
              <w:rPr>
                <w:rFonts w:ascii="宋体" w:eastAsia="宋体" w:hAnsi="宋体" w:hint="eastAsia"/>
                <w:szCs w:val="21"/>
              </w:rPr>
              <w:t>相关规划汇编</w:t>
            </w:r>
          </w:p>
        </w:tc>
        <w:tc>
          <w:tcPr>
            <w:tcW w:w="4536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74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41102" w:rsidRPr="00F05030" w:rsidTr="00CB4C42">
        <w:trPr>
          <w:trHeight w:val="170"/>
        </w:trPr>
        <w:tc>
          <w:tcPr>
            <w:tcW w:w="5240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F05030">
              <w:rPr>
                <w:rFonts w:ascii="宋体" w:eastAsia="宋体" w:hAnsi="宋体"/>
                <w:szCs w:val="21"/>
              </w:rPr>
              <w:t>3.</w:t>
            </w:r>
            <w:r w:rsidRPr="00F05030">
              <w:rPr>
                <w:rFonts w:ascii="宋体" w:eastAsia="宋体" w:hAnsi="宋体" w:hint="eastAsia"/>
                <w:szCs w:val="21"/>
              </w:rPr>
              <w:t>相关方案汇编（如人才培养方案的修订、教学制度的修订等）</w:t>
            </w:r>
          </w:p>
        </w:tc>
        <w:tc>
          <w:tcPr>
            <w:tcW w:w="4536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74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41102" w:rsidRPr="00F05030" w:rsidTr="00CB4C42">
        <w:trPr>
          <w:trHeight w:val="170"/>
        </w:trPr>
        <w:tc>
          <w:tcPr>
            <w:tcW w:w="5240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F05030">
              <w:rPr>
                <w:rFonts w:ascii="宋体" w:eastAsia="宋体" w:hAnsi="宋体" w:hint="eastAsia"/>
                <w:szCs w:val="21"/>
              </w:rPr>
              <w:t>4</w:t>
            </w:r>
            <w:r w:rsidRPr="00F05030">
              <w:rPr>
                <w:rFonts w:ascii="宋体" w:eastAsia="宋体" w:hAnsi="宋体"/>
                <w:szCs w:val="21"/>
              </w:rPr>
              <w:t>.</w:t>
            </w:r>
            <w:r w:rsidRPr="00F05030">
              <w:rPr>
                <w:rFonts w:ascii="宋体" w:eastAsia="宋体" w:hAnsi="宋体" w:hint="eastAsia"/>
                <w:szCs w:val="21"/>
              </w:rPr>
              <w:t>相关人事、组织等体制机制建设情况</w:t>
            </w:r>
          </w:p>
        </w:tc>
        <w:tc>
          <w:tcPr>
            <w:tcW w:w="4536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74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41102" w:rsidRPr="00F05030" w:rsidTr="00CB4C42">
        <w:trPr>
          <w:trHeight w:val="170"/>
        </w:trPr>
        <w:tc>
          <w:tcPr>
            <w:tcW w:w="13950" w:type="dxa"/>
            <w:gridSpan w:val="3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  <w:highlight w:val="yellow"/>
              </w:rPr>
            </w:pPr>
            <w:r>
              <w:rPr>
                <w:rFonts w:ascii="宋体" w:eastAsia="宋体" w:hAnsi="宋体" w:hint="eastAsia"/>
                <w:sz w:val="28"/>
                <w:szCs w:val="28"/>
                <w:highlight w:val="yellow"/>
              </w:rPr>
              <w:t>（四）媒体、社会影响</w:t>
            </w:r>
          </w:p>
        </w:tc>
      </w:tr>
      <w:tr w:rsidR="00841102" w:rsidRPr="00F05030" w:rsidTr="00CB4C42">
        <w:trPr>
          <w:trHeight w:val="170"/>
        </w:trPr>
        <w:tc>
          <w:tcPr>
            <w:tcW w:w="5240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F05030">
              <w:rPr>
                <w:rFonts w:ascii="宋体" w:eastAsia="宋体" w:hAnsi="宋体" w:hint="eastAsia"/>
                <w:szCs w:val="21"/>
              </w:rPr>
              <w:t>1</w:t>
            </w:r>
            <w:r w:rsidRPr="00F05030">
              <w:rPr>
                <w:rFonts w:ascii="宋体" w:eastAsia="宋体" w:hAnsi="宋体"/>
                <w:szCs w:val="21"/>
              </w:rPr>
              <w:t>.</w:t>
            </w:r>
            <w:r w:rsidRPr="00F05030">
              <w:rPr>
                <w:rFonts w:ascii="宋体" w:eastAsia="宋体" w:hAnsi="宋体" w:hint="eastAsia"/>
                <w:szCs w:val="21"/>
              </w:rPr>
              <w:t>上级授予的重要荣誉（如“1</w:t>
            </w:r>
            <w:r w:rsidRPr="00F05030">
              <w:rPr>
                <w:rFonts w:ascii="宋体" w:eastAsia="宋体" w:hAnsi="宋体"/>
                <w:szCs w:val="21"/>
              </w:rPr>
              <w:t>+X”</w:t>
            </w:r>
            <w:r w:rsidRPr="00F05030">
              <w:rPr>
                <w:rFonts w:ascii="宋体" w:eastAsia="宋体" w:hAnsi="宋体" w:hint="eastAsia"/>
                <w:szCs w:val="21"/>
              </w:rPr>
              <w:t>证书制度试点、就业创业孵化基地、现代学徒制试点等）</w:t>
            </w:r>
          </w:p>
        </w:tc>
        <w:tc>
          <w:tcPr>
            <w:tcW w:w="4536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74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41102" w:rsidRPr="00F05030" w:rsidTr="00CB4C42">
        <w:trPr>
          <w:trHeight w:val="170"/>
        </w:trPr>
        <w:tc>
          <w:tcPr>
            <w:tcW w:w="5240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F05030">
              <w:rPr>
                <w:rFonts w:ascii="宋体" w:eastAsia="宋体" w:hAnsi="宋体" w:hint="eastAsia"/>
                <w:szCs w:val="21"/>
              </w:rPr>
              <w:t>2</w:t>
            </w:r>
            <w:r w:rsidRPr="00F05030">
              <w:rPr>
                <w:rFonts w:ascii="宋体" w:eastAsia="宋体" w:hAnsi="宋体"/>
                <w:szCs w:val="21"/>
              </w:rPr>
              <w:t>.</w:t>
            </w:r>
            <w:r w:rsidRPr="00F05030">
              <w:rPr>
                <w:rFonts w:ascii="宋体" w:eastAsia="宋体" w:hAnsi="宋体" w:hint="eastAsia"/>
                <w:szCs w:val="21"/>
              </w:rPr>
              <w:t>在全国全省重要会议上交流情况以及交流材料数量</w:t>
            </w:r>
          </w:p>
        </w:tc>
        <w:tc>
          <w:tcPr>
            <w:tcW w:w="4536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74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41102" w:rsidRPr="00F05030" w:rsidTr="00CB4C42">
        <w:trPr>
          <w:trHeight w:val="170"/>
        </w:trPr>
        <w:tc>
          <w:tcPr>
            <w:tcW w:w="5240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F05030">
              <w:rPr>
                <w:rFonts w:ascii="宋体" w:eastAsia="宋体" w:hAnsi="宋体"/>
                <w:szCs w:val="21"/>
              </w:rPr>
              <w:t>3.</w:t>
            </w:r>
            <w:r w:rsidRPr="00F05030">
              <w:rPr>
                <w:rFonts w:ascii="宋体" w:eastAsia="宋体" w:hAnsi="宋体" w:hint="eastAsia"/>
                <w:szCs w:val="21"/>
              </w:rPr>
              <w:t>上级部门的考察得到的评价</w:t>
            </w:r>
          </w:p>
        </w:tc>
        <w:tc>
          <w:tcPr>
            <w:tcW w:w="4536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74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41102" w:rsidRPr="00F05030" w:rsidTr="00CB4C42">
        <w:trPr>
          <w:trHeight w:val="170"/>
        </w:trPr>
        <w:tc>
          <w:tcPr>
            <w:tcW w:w="5240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F05030">
              <w:rPr>
                <w:rFonts w:ascii="宋体" w:eastAsia="宋体" w:hAnsi="宋体"/>
                <w:szCs w:val="21"/>
              </w:rPr>
              <w:t>4.</w:t>
            </w:r>
            <w:r w:rsidRPr="00F05030">
              <w:rPr>
                <w:rFonts w:ascii="宋体" w:eastAsia="宋体" w:hAnsi="宋体" w:hint="eastAsia"/>
                <w:szCs w:val="21"/>
              </w:rPr>
              <w:t>专家、同行和系列媒体报道与评价（报纸、网络、媒体等）</w:t>
            </w:r>
          </w:p>
        </w:tc>
        <w:tc>
          <w:tcPr>
            <w:tcW w:w="4536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74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41102" w:rsidRPr="00F05030" w:rsidTr="00CB4C42">
        <w:trPr>
          <w:trHeight w:val="170"/>
        </w:trPr>
        <w:tc>
          <w:tcPr>
            <w:tcW w:w="5240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F05030">
              <w:rPr>
                <w:rFonts w:ascii="宋体" w:eastAsia="宋体" w:hAnsi="宋体"/>
                <w:szCs w:val="21"/>
              </w:rPr>
              <w:t>5.</w:t>
            </w:r>
            <w:r w:rsidRPr="00F05030">
              <w:rPr>
                <w:rFonts w:ascii="宋体" w:eastAsia="宋体" w:hAnsi="宋体" w:hint="eastAsia"/>
                <w:szCs w:val="21"/>
              </w:rPr>
              <w:t>社会第三方评价机构对学院人才培养质量的评价</w:t>
            </w:r>
          </w:p>
        </w:tc>
        <w:tc>
          <w:tcPr>
            <w:tcW w:w="4536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74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41102" w:rsidRPr="00F05030" w:rsidTr="00CB4C42">
        <w:trPr>
          <w:trHeight w:val="170"/>
        </w:trPr>
        <w:tc>
          <w:tcPr>
            <w:tcW w:w="5240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F05030">
              <w:rPr>
                <w:rFonts w:ascii="宋体" w:eastAsia="宋体" w:hAnsi="宋体"/>
                <w:szCs w:val="21"/>
              </w:rPr>
              <w:t>6.</w:t>
            </w:r>
            <w:r w:rsidRPr="00F05030">
              <w:rPr>
                <w:rFonts w:ascii="宋体" w:eastAsia="宋体" w:hAnsi="宋体" w:hint="eastAsia"/>
                <w:szCs w:val="21"/>
              </w:rPr>
              <w:t>企业实训设备捐赠及奖学金等</w:t>
            </w:r>
          </w:p>
        </w:tc>
        <w:tc>
          <w:tcPr>
            <w:tcW w:w="4536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74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41102" w:rsidRPr="00F05030" w:rsidTr="00CB4C42">
        <w:trPr>
          <w:trHeight w:val="170"/>
        </w:trPr>
        <w:tc>
          <w:tcPr>
            <w:tcW w:w="5240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F05030">
              <w:rPr>
                <w:rFonts w:ascii="宋体" w:eastAsia="宋体" w:hAnsi="宋体"/>
                <w:szCs w:val="21"/>
              </w:rPr>
              <w:t>7.</w:t>
            </w:r>
            <w:r w:rsidRPr="00F05030">
              <w:rPr>
                <w:rFonts w:ascii="宋体" w:eastAsia="宋体" w:hAnsi="宋体" w:hint="eastAsia"/>
                <w:szCs w:val="21"/>
              </w:rPr>
              <w:t>社会服务所产生的经济效益、技术推广、咨询业务等证明</w:t>
            </w:r>
          </w:p>
        </w:tc>
        <w:tc>
          <w:tcPr>
            <w:tcW w:w="4536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74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41102" w:rsidRPr="00F05030" w:rsidTr="00CB4C42">
        <w:trPr>
          <w:trHeight w:val="170"/>
        </w:trPr>
        <w:tc>
          <w:tcPr>
            <w:tcW w:w="5240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F05030">
              <w:rPr>
                <w:rFonts w:ascii="宋体" w:eastAsia="宋体" w:hAnsi="宋体"/>
                <w:szCs w:val="21"/>
              </w:rPr>
              <w:t>8.</w:t>
            </w:r>
            <w:r w:rsidRPr="00F05030">
              <w:rPr>
                <w:rFonts w:ascii="宋体" w:eastAsia="宋体" w:hAnsi="宋体" w:hint="eastAsia"/>
                <w:szCs w:val="21"/>
              </w:rPr>
              <w:t>国际合作或其它佐证材料</w:t>
            </w:r>
          </w:p>
        </w:tc>
        <w:tc>
          <w:tcPr>
            <w:tcW w:w="4536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74" w:type="dxa"/>
          </w:tcPr>
          <w:p w:rsidR="00841102" w:rsidRPr="00F05030" w:rsidRDefault="00841102" w:rsidP="00CB4C4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</w:tbl>
    <w:p w:rsidR="00841102" w:rsidRPr="00F05030" w:rsidRDefault="00841102" w:rsidP="00F05030">
      <w:pPr>
        <w:adjustRightInd w:val="0"/>
        <w:snapToGrid w:val="0"/>
        <w:rPr>
          <w:rFonts w:ascii="宋体" w:eastAsia="宋体" w:hAnsi="宋体"/>
          <w:szCs w:val="21"/>
        </w:rPr>
      </w:pPr>
    </w:p>
    <w:p w:rsidR="0023352F" w:rsidRPr="00F05030" w:rsidRDefault="0023352F" w:rsidP="00F05030">
      <w:pPr>
        <w:adjustRightInd w:val="0"/>
        <w:snapToGrid w:val="0"/>
        <w:rPr>
          <w:rFonts w:ascii="宋体" w:eastAsia="宋体" w:hAnsi="宋体"/>
          <w:szCs w:val="21"/>
        </w:rPr>
      </w:pPr>
    </w:p>
    <w:sectPr w:rsidR="0023352F" w:rsidRPr="00F05030" w:rsidSect="0023352F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default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115A7"/>
    <w:rsid w:val="001061BA"/>
    <w:rsid w:val="001115A7"/>
    <w:rsid w:val="001338DB"/>
    <w:rsid w:val="0013604B"/>
    <w:rsid w:val="0023352F"/>
    <w:rsid w:val="002921D1"/>
    <w:rsid w:val="002B7DE6"/>
    <w:rsid w:val="0034024C"/>
    <w:rsid w:val="00462622"/>
    <w:rsid w:val="004C7F7F"/>
    <w:rsid w:val="005030C8"/>
    <w:rsid w:val="005D7523"/>
    <w:rsid w:val="005E12BD"/>
    <w:rsid w:val="00674AB9"/>
    <w:rsid w:val="008031F4"/>
    <w:rsid w:val="00841102"/>
    <w:rsid w:val="00A719A5"/>
    <w:rsid w:val="00AA5E28"/>
    <w:rsid w:val="00B60BBA"/>
    <w:rsid w:val="00C719A8"/>
    <w:rsid w:val="00C964B1"/>
    <w:rsid w:val="00CB108F"/>
    <w:rsid w:val="00DC508E"/>
    <w:rsid w:val="00F05030"/>
    <w:rsid w:val="00F0569D"/>
    <w:rsid w:val="00FB5E08"/>
    <w:rsid w:val="77B83BD9"/>
    <w:rsid w:val="7E7C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2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jk">
    <w:name w:val="cjk"/>
    <w:basedOn w:val="a"/>
    <w:uiPriority w:val="6"/>
    <w:qFormat/>
    <w:rsid w:val="0023352F"/>
    <w:pPr>
      <w:widowControl/>
      <w:spacing w:before="280" w:after="142" w:line="288" w:lineRule="auto"/>
    </w:pPr>
    <w:rPr>
      <w:color w:val="000000"/>
    </w:rPr>
  </w:style>
  <w:style w:type="paragraph" w:styleId="a4">
    <w:name w:val="Balloon Text"/>
    <w:basedOn w:val="a"/>
    <w:link w:val="Char"/>
    <w:uiPriority w:val="99"/>
    <w:semiHidden/>
    <w:unhideWhenUsed/>
    <w:rsid w:val="00F0503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0503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云飞</dc:creator>
  <cp:lastModifiedBy>Administrator</cp:lastModifiedBy>
  <cp:revision>68</cp:revision>
  <cp:lastPrinted>2020-09-29T01:22:00Z</cp:lastPrinted>
  <dcterms:created xsi:type="dcterms:W3CDTF">2020-03-14T04:21:00Z</dcterms:created>
  <dcterms:modified xsi:type="dcterms:W3CDTF">2021-12-04T07:37:00Z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