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hint="eastAsia" w:ascii="仿宋" w:hAnsi="仿宋" w:eastAsia="仿宋" w:cs="仿宋"/>
          <w:b/>
          <w:bCs/>
          <w:sz w:val="56"/>
          <w:szCs w:val="56"/>
        </w:rPr>
      </w:pPr>
      <w:r>
        <w:rPr>
          <w:rFonts w:hint="eastAsia" w:ascii="仿宋" w:hAnsi="仿宋" w:eastAsia="仿宋" w:cs="仿宋"/>
          <w:b/>
          <w:bCs/>
          <w:sz w:val="56"/>
          <w:szCs w:val="56"/>
          <w:lang w:eastAsia="zh-CN"/>
        </w:rPr>
        <w:t>辽宁农业职业技术学院乡村振兴产教融合育训基地项目初步设计成交公告</w:t>
      </w:r>
    </w:p>
    <w:p>
      <w:pPr>
        <w:pStyle w:val="7"/>
        <w:spacing w:line="360" w:lineRule="auto"/>
        <w:rPr>
          <w:rFonts w:hint="eastAsia" w:ascii="仿宋" w:hAnsi="仿宋" w:eastAsia="仿宋" w:cs="仿宋"/>
          <w:b/>
          <w:bCs/>
          <w:sz w:val="30"/>
          <w:szCs w:val="30"/>
        </w:rPr>
      </w:pPr>
      <w:r>
        <w:rPr>
          <w:rFonts w:hint="eastAsia" w:ascii="仿宋" w:hAnsi="仿宋" w:eastAsia="仿宋" w:cs="仿宋"/>
          <w:b/>
          <w:bCs/>
          <w:sz w:val="30"/>
          <w:szCs w:val="30"/>
        </w:rPr>
        <w:t>项目编号：SHY20231114-02</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lang w:eastAsia="zh-CN"/>
        </w:rPr>
      </w:pPr>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受</w:t>
      </w:r>
      <w:r>
        <w:rPr>
          <w:rFonts w:hint="eastAsia" w:ascii="仿宋" w:hAnsi="仿宋" w:eastAsia="仿宋" w:cs="仿宋"/>
          <w:bCs/>
          <w:sz w:val="24"/>
          <w:u w:val="single"/>
          <w:lang w:eastAsia="zh-CN"/>
        </w:rPr>
        <w:t>辽宁农业职业技术学院</w:t>
      </w:r>
      <w:r>
        <w:rPr>
          <w:rFonts w:hint="eastAsia" w:ascii="仿宋" w:hAnsi="仿宋" w:eastAsia="仿宋" w:cs="仿宋"/>
          <w:bCs/>
          <w:sz w:val="24"/>
        </w:rPr>
        <w:t>委托，</w:t>
      </w:r>
      <w:r>
        <w:rPr>
          <w:rFonts w:hint="eastAsia" w:ascii="仿宋" w:hAnsi="仿宋" w:eastAsia="仿宋" w:cs="仿宋"/>
          <w:sz w:val="24"/>
          <w:szCs w:val="24"/>
        </w:rPr>
        <w:t>辽宁浩亿招投标有限公司</w:t>
      </w:r>
      <w:r>
        <w:rPr>
          <w:rFonts w:hint="eastAsia" w:ascii="仿宋" w:hAnsi="仿宋" w:eastAsia="仿宋" w:cs="仿宋"/>
          <w:bCs/>
          <w:sz w:val="24"/>
        </w:rPr>
        <w:t>对</w:t>
      </w:r>
      <w:r>
        <w:rPr>
          <w:rFonts w:hint="eastAsia" w:ascii="仿宋" w:hAnsi="仿宋" w:eastAsia="仿宋" w:cs="仿宋"/>
          <w:bCs/>
          <w:sz w:val="24"/>
          <w:u w:val="single"/>
        </w:rPr>
        <w:t>辽宁农业职业技术学院乡村振兴产教融合育训基地项目初步设计</w:t>
      </w:r>
      <w:r>
        <w:rPr>
          <w:rFonts w:hint="eastAsia" w:ascii="仿宋" w:hAnsi="仿宋" w:eastAsia="仿宋" w:cs="仿宋"/>
          <w:sz w:val="24"/>
          <w:szCs w:val="24"/>
          <w:u w:val="single"/>
        </w:rPr>
        <w:t>（项目编号：SHY20231114-02）</w:t>
      </w:r>
      <w:r>
        <w:rPr>
          <w:rFonts w:hint="eastAsia" w:ascii="仿宋" w:hAnsi="仿宋" w:eastAsia="仿宋" w:cs="仿宋"/>
          <w:sz w:val="24"/>
          <w:szCs w:val="24"/>
        </w:rPr>
        <w:t>以</w:t>
      </w:r>
      <w:r>
        <w:rPr>
          <w:rFonts w:hint="eastAsia" w:ascii="仿宋" w:hAnsi="仿宋" w:eastAsia="仿宋" w:cs="仿宋"/>
          <w:sz w:val="24"/>
          <w:szCs w:val="24"/>
          <w:lang w:eastAsia="zh-CN"/>
        </w:rPr>
        <w:t>竞争性磋商</w:t>
      </w:r>
      <w:r>
        <w:rPr>
          <w:rFonts w:hint="eastAsia" w:ascii="仿宋" w:hAnsi="仿宋" w:eastAsia="仿宋" w:cs="仿宋"/>
          <w:sz w:val="24"/>
          <w:szCs w:val="24"/>
        </w:rPr>
        <w:t>方式进行采购</w:t>
      </w:r>
      <w:r>
        <w:rPr>
          <w:rFonts w:hint="eastAsia" w:ascii="仿宋" w:hAnsi="仿宋" w:eastAsia="仿宋" w:cs="仿宋"/>
          <w:bCs/>
          <w:sz w:val="24"/>
        </w:rPr>
        <w:t>，现将</w:t>
      </w:r>
      <w:r>
        <w:rPr>
          <w:rFonts w:hint="eastAsia" w:ascii="仿宋" w:hAnsi="仿宋" w:eastAsia="仿宋" w:cs="仿宋"/>
          <w:bCs/>
          <w:sz w:val="24"/>
          <w:lang w:eastAsia="zh-CN"/>
        </w:rPr>
        <w:t>成交</w:t>
      </w:r>
      <w:r>
        <w:rPr>
          <w:rFonts w:hint="eastAsia" w:ascii="仿宋" w:hAnsi="仿宋" w:eastAsia="仿宋" w:cs="仿宋"/>
          <w:bCs/>
          <w:sz w:val="24"/>
        </w:rPr>
        <w:t>结果公告如下：</w:t>
      </w:r>
    </w:p>
    <w:p>
      <w:pPr>
        <w:numPr>
          <w:ilvl w:val="0"/>
          <w:numId w:val="0"/>
        </w:numPr>
        <w:shd w:val="solid" w:color="FFFFFF" w:fill="auto"/>
        <w:autoSpaceDN w:val="0"/>
        <w:spacing w:line="480" w:lineRule="auto"/>
        <w:rPr>
          <w:rFonts w:hint="eastAsia" w:ascii="仿宋" w:hAnsi="仿宋" w:eastAsia="仿宋" w:cs="仿宋"/>
          <w:bCs/>
          <w:sz w:val="24"/>
          <w:szCs w:val="24"/>
          <w:highlight w:val="none"/>
          <w:u w:val="none"/>
          <w:lang w:val="en-US" w:eastAsia="zh-CN"/>
        </w:rPr>
      </w:pPr>
      <w:r>
        <w:rPr>
          <w:rFonts w:hint="eastAsia" w:ascii="仿宋" w:hAnsi="仿宋" w:eastAsia="仿宋" w:cs="仿宋"/>
          <w:bCs/>
          <w:sz w:val="24"/>
          <w:lang w:val="en-US" w:eastAsia="zh-CN"/>
        </w:rPr>
        <w:t>1.</w:t>
      </w:r>
      <w:r>
        <w:rPr>
          <w:rFonts w:hint="eastAsia" w:ascii="仿宋" w:hAnsi="仿宋" w:eastAsia="仿宋" w:cs="仿宋"/>
          <w:bCs/>
          <w:sz w:val="24"/>
        </w:rPr>
        <w:t>项目编号：</w:t>
      </w:r>
      <w:r>
        <w:rPr>
          <w:rFonts w:hint="eastAsia" w:ascii="仿宋" w:hAnsi="仿宋" w:eastAsia="仿宋" w:cs="仿宋"/>
          <w:sz w:val="24"/>
          <w:szCs w:val="24"/>
          <w:u w:val="none"/>
        </w:rPr>
        <w:t>SHY20231114-02</w:t>
      </w:r>
    </w:p>
    <w:p>
      <w:pPr>
        <w:numPr>
          <w:ilvl w:val="0"/>
          <w:numId w:val="0"/>
        </w:numPr>
        <w:shd w:val="solid" w:color="FFFFFF" w:fill="auto"/>
        <w:autoSpaceDN w:val="0"/>
        <w:spacing w:line="480" w:lineRule="auto"/>
        <w:ind w:left="1440" w:hanging="1440" w:hangingChars="600"/>
        <w:rPr>
          <w:rFonts w:hint="eastAsia" w:ascii="仿宋" w:hAnsi="仿宋" w:eastAsia="仿宋" w:cs="仿宋"/>
          <w:bCs/>
          <w:sz w:val="24"/>
          <w:szCs w:val="24"/>
          <w:highlight w:val="none"/>
        </w:rPr>
      </w:pPr>
      <w:r>
        <w:rPr>
          <w:rFonts w:hint="eastAsia" w:ascii="仿宋" w:hAnsi="仿宋" w:eastAsia="仿宋" w:cs="仿宋"/>
          <w:bCs/>
          <w:sz w:val="24"/>
          <w:lang w:val="en-US" w:eastAsia="zh-CN"/>
        </w:rPr>
        <w:t>2.</w:t>
      </w:r>
      <w:r>
        <w:rPr>
          <w:rFonts w:hint="eastAsia" w:ascii="仿宋" w:hAnsi="仿宋" w:eastAsia="仿宋" w:cs="仿宋"/>
          <w:bCs/>
          <w:sz w:val="24"/>
        </w:rPr>
        <w:t>项目名称：辽宁农业职业技术学院乡村振兴产教融合育训基地项目初步设计</w:t>
      </w:r>
    </w:p>
    <w:p>
      <w:pPr>
        <w:numPr>
          <w:ilvl w:val="0"/>
          <w:numId w:val="0"/>
        </w:numPr>
        <w:shd w:val="solid" w:color="FFFFFF" w:fill="auto"/>
        <w:autoSpaceDN w:val="0"/>
        <w:spacing w:line="480" w:lineRule="auto"/>
        <w:rPr>
          <w:rFonts w:hint="eastAsia" w:ascii="仿宋" w:hAnsi="仿宋" w:eastAsia="仿宋" w:cs="仿宋"/>
          <w:b/>
          <w:bCs/>
          <w:sz w:val="24"/>
          <w:szCs w:val="24"/>
        </w:rPr>
      </w:pPr>
      <w:r>
        <w:rPr>
          <w:rFonts w:hint="eastAsia" w:ascii="仿宋" w:hAnsi="仿宋" w:eastAsia="仿宋" w:cs="仿宋"/>
          <w:bCs/>
          <w:sz w:val="24"/>
          <w:lang w:val="en-US" w:eastAsia="zh-CN"/>
        </w:rPr>
        <w:t>3.</w:t>
      </w:r>
      <w:r>
        <w:rPr>
          <w:rFonts w:hint="eastAsia" w:ascii="仿宋" w:hAnsi="仿宋" w:eastAsia="仿宋" w:cs="仿宋"/>
          <w:bCs/>
          <w:sz w:val="24"/>
          <w:lang w:eastAsia="zh-CN"/>
        </w:rPr>
        <w:t>成交结果如下：</w:t>
      </w:r>
    </w:p>
    <w:p>
      <w:pPr>
        <w:numPr>
          <w:ilvl w:val="0"/>
          <w:numId w:val="0"/>
        </w:numPr>
        <w:shd w:val="solid" w:color="FFFFFF" w:fill="auto"/>
        <w:autoSpaceDN w:val="0"/>
        <w:spacing w:line="480" w:lineRule="auto"/>
        <w:ind w:left="1438" w:leftChars="456" w:hanging="480" w:hangingChars="200"/>
        <w:rPr>
          <w:rFonts w:hint="eastAsia" w:ascii="仿宋" w:hAnsi="仿宋" w:eastAsia="仿宋" w:cs="仿宋"/>
          <w:bCs/>
          <w:sz w:val="24"/>
        </w:rPr>
      </w:pPr>
      <w:r>
        <w:rPr>
          <w:rFonts w:hint="eastAsia" w:ascii="仿宋" w:hAnsi="仿宋" w:eastAsia="仿宋" w:cs="仿宋"/>
          <w:bCs/>
          <w:sz w:val="24"/>
        </w:rPr>
        <w:t>成交供应商：</w:t>
      </w:r>
      <w:r>
        <w:rPr>
          <w:rFonts w:hint="eastAsia" w:ascii="仿宋" w:hAnsi="仿宋" w:eastAsia="仿宋" w:cs="仿宋"/>
          <w:bCs/>
          <w:sz w:val="24"/>
          <w:lang w:val="en-US" w:eastAsia="zh-CN"/>
        </w:rPr>
        <w:t>沈阳市金罗盘建筑设计有限公司</w:t>
      </w:r>
    </w:p>
    <w:p>
      <w:pPr>
        <w:numPr>
          <w:ilvl w:val="0"/>
          <w:numId w:val="0"/>
        </w:numPr>
        <w:shd w:val="solid" w:color="FFFFFF" w:fill="auto"/>
        <w:autoSpaceDN w:val="0"/>
        <w:spacing w:line="480" w:lineRule="auto"/>
        <w:ind w:left="1438" w:leftChars="456" w:hanging="480" w:hangingChars="200"/>
        <w:rPr>
          <w:rFonts w:hint="eastAsia" w:ascii="仿宋" w:hAnsi="仿宋" w:eastAsia="仿宋" w:cs="仿宋"/>
          <w:bCs/>
          <w:sz w:val="24"/>
        </w:rPr>
      </w:pPr>
      <w:r>
        <w:rPr>
          <w:rFonts w:hint="eastAsia" w:ascii="仿宋" w:hAnsi="仿宋" w:eastAsia="仿宋" w:cs="仿宋"/>
          <w:bCs/>
          <w:sz w:val="24"/>
        </w:rPr>
        <w:t>成交内容：</w:t>
      </w:r>
      <w:r>
        <w:rPr>
          <w:rFonts w:hint="eastAsia" w:ascii="仿宋" w:hAnsi="仿宋" w:eastAsia="仿宋" w:cs="仿宋"/>
          <w:bCs/>
          <w:sz w:val="24"/>
          <w:lang w:val="en-US" w:eastAsia="zh-CN"/>
        </w:rPr>
        <w:t xml:space="preserve"> </w:t>
      </w:r>
      <w:bookmarkStart w:id="0" w:name="_GoBack"/>
      <w:bookmarkEnd w:id="0"/>
      <w:r>
        <w:rPr>
          <w:rFonts w:hint="eastAsia" w:ascii="仿宋" w:hAnsi="仿宋" w:eastAsia="仿宋" w:cs="仿宋"/>
          <w:bCs/>
          <w:sz w:val="24"/>
        </w:rPr>
        <w:t>辽宁农业职业技术学院乡村振兴产教融合育训基地项目初步设计</w:t>
      </w:r>
    </w:p>
    <w:p>
      <w:pPr>
        <w:numPr>
          <w:ilvl w:val="0"/>
          <w:numId w:val="0"/>
        </w:numPr>
        <w:shd w:val="solid" w:color="FFFFFF" w:fill="auto"/>
        <w:autoSpaceDN w:val="0"/>
        <w:spacing w:line="480" w:lineRule="auto"/>
        <w:ind w:left="1438" w:leftChars="456" w:hanging="480" w:hangingChars="200"/>
        <w:rPr>
          <w:rFonts w:hint="eastAsia" w:ascii="仿宋" w:hAnsi="仿宋" w:eastAsia="仿宋" w:cs="仿宋"/>
          <w:bCs/>
          <w:sz w:val="24"/>
        </w:rPr>
      </w:pPr>
      <w:r>
        <w:rPr>
          <w:rFonts w:hint="eastAsia" w:ascii="仿宋" w:hAnsi="仿宋" w:eastAsia="仿宋" w:cs="仿宋"/>
          <w:bCs/>
          <w:sz w:val="24"/>
        </w:rPr>
        <w:t>成交金额：</w:t>
      </w:r>
      <w:r>
        <w:rPr>
          <w:rFonts w:hint="eastAsia" w:ascii="仿宋" w:hAnsi="仿宋" w:eastAsia="仿宋" w:cs="仿宋"/>
          <w:bCs/>
          <w:sz w:val="24"/>
          <w:lang w:val="en-US" w:eastAsia="zh-CN"/>
        </w:rPr>
        <w:t>377000.00元</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辽宁农业职业技术学院</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址：营口市鲅鱼圈区熊岳镇育才里76-0号 </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王老师</w:t>
      </w:r>
      <w:r>
        <w:rPr>
          <w:rFonts w:hint="eastAsia" w:ascii="仿宋" w:hAnsi="仿宋" w:eastAsia="仿宋" w:cs="仿宋"/>
          <w:color w:val="auto"/>
          <w:sz w:val="24"/>
          <w:szCs w:val="24"/>
          <w:highlight w:val="none"/>
        </w:rPr>
        <w:t xml:space="preserve">    </w:t>
      </w:r>
    </w:p>
    <w:p>
      <w:pPr>
        <w:widowControl/>
        <w:adjustRightInd w:val="0"/>
        <w:snapToGrid w:val="0"/>
        <w:spacing w:line="360" w:lineRule="auto"/>
        <w:ind w:firstLine="899" w:firstLineChars="0"/>
        <w:jc w:val="left"/>
        <w:rPr>
          <w:rFonts w:hint="eastAsia"/>
        </w:rPr>
      </w:pPr>
      <w:r>
        <w:rPr>
          <w:rFonts w:hint="eastAsia" w:ascii="仿宋" w:hAnsi="仿宋" w:eastAsia="仿宋" w:cs="仿宋"/>
          <w:color w:val="auto"/>
          <w:sz w:val="24"/>
          <w:szCs w:val="24"/>
          <w:highlight w:val="none"/>
        </w:rPr>
        <w:t>电  话：0417-7020885</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：辽宁浩亿招投标有限公司</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地址：沈阳市皇姑区同江街11-1号3门，天山一校对面即是</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联系方式：024-81231520</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邮箱地址：</w:t>
      </w:r>
      <w:r>
        <w:rPr>
          <w:rFonts w:hint="eastAsia" w:ascii="仿宋" w:hAnsi="仿宋" w:eastAsia="仿宋" w:cs="仿宋"/>
          <w:color w:val="auto"/>
          <w:sz w:val="24"/>
          <w:szCs w:val="24"/>
          <w:highlight w:val="none"/>
          <w:lang w:val="en-US" w:eastAsia="zh-CN"/>
        </w:rPr>
        <w:t>syhygs</w:t>
      </w:r>
      <w:r>
        <w:rPr>
          <w:rFonts w:hint="eastAsia" w:ascii="仿宋" w:hAnsi="仿宋" w:eastAsia="仿宋" w:cs="仿宋"/>
          <w:color w:val="auto"/>
          <w:sz w:val="24"/>
          <w:szCs w:val="24"/>
          <w:highlight w:val="none"/>
        </w:rPr>
        <w:t xml:space="preserve">@163.com </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开户行：盛京银行沈阳市向工支行</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账户名称：辽宁浩亿招投标有限公司</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账号：0338260102000001621</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项目联系人：宋继尧 </w:t>
      </w:r>
    </w:p>
    <w:p>
      <w:pPr>
        <w:widowControl/>
        <w:adjustRightInd w:val="0"/>
        <w:snapToGrid w:val="0"/>
        <w:spacing w:line="360" w:lineRule="auto"/>
        <w:ind w:firstLine="899"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话：024-81231520-2</w:t>
      </w:r>
      <w:r>
        <w:rPr>
          <w:rFonts w:hint="eastAsia" w:ascii="仿宋" w:hAnsi="仿宋" w:eastAsia="仿宋" w:cs="仿宋"/>
          <w:color w:val="auto"/>
          <w:sz w:val="24"/>
          <w:szCs w:val="24"/>
          <w:highlight w:val="none"/>
          <w:lang w:val="en-US" w:eastAsia="zh-CN"/>
        </w:rPr>
        <w:t>10</w:t>
      </w:r>
    </w:p>
    <w:p>
      <w:pPr>
        <w:widowControl/>
        <w:adjustRightInd w:val="0"/>
        <w:snapToGrid w:val="0"/>
        <w:spacing w:line="360" w:lineRule="auto"/>
        <w:ind w:firstLine="420" w:firstLineChars="0"/>
        <w:jc w:val="both"/>
        <w:rPr>
          <w:rFonts w:hint="eastAsia" w:ascii="仿宋" w:hAnsi="仿宋" w:eastAsia="仿宋" w:cs="仿宋"/>
          <w:color w:val="auto"/>
          <w:sz w:val="28"/>
          <w:szCs w:val="28"/>
          <w:highlight w:val="none"/>
        </w:rPr>
      </w:pPr>
    </w:p>
    <w:p>
      <w:pPr>
        <w:widowControl/>
        <w:adjustRightInd w:val="0"/>
        <w:snapToGrid w:val="0"/>
        <w:spacing w:line="360" w:lineRule="auto"/>
        <w:ind w:firstLine="899" w:firstLineChars="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辽宁浩亿招投标有限公司</w:t>
      </w:r>
    </w:p>
    <w:p>
      <w:pPr>
        <w:pStyle w:val="4"/>
        <w:jc w:val="right"/>
        <w:rPr>
          <w:rFonts w:hint="eastAsia" w:ascii="仿宋" w:hAnsi="仿宋" w:eastAsia="仿宋" w:cs="仿宋"/>
          <w:sz w:val="20"/>
          <w:szCs w:val="20"/>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日</w:t>
      </w:r>
    </w:p>
    <w:p/>
    <w:p>
      <w:pPr>
        <w:pStyle w:val="5"/>
      </w:pPr>
    </w:p>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039C792C"/>
    <w:rsid w:val="0C48085D"/>
    <w:rsid w:val="0E39220B"/>
    <w:rsid w:val="141D25CF"/>
    <w:rsid w:val="15D66ED9"/>
    <w:rsid w:val="164107F7"/>
    <w:rsid w:val="18D45952"/>
    <w:rsid w:val="1B2C1CF8"/>
    <w:rsid w:val="1F5C6639"/>
    <w:rsid w:val="213D605E"/>
    <w:rsid w:val="227C6712"/>
    <w:rsid w:val="23706277"/>
    <w:rsid w:val="23B9547E"/>
    <w:rsid w:val="265956E8"/>
    <w:rsid w:val="26CA0394"/>
    <w:rsid w:val="28550131"/>
    <w:rsid w:val="28C72DDD"/>
    <w:rsid w:val="29E71913"/>
    <w:rsid w:val="2A267271"/>
    <w:rsid w:val="2D3C71CA"/>
    <w:rsid w:val="2E440B29"/>
    <w:rsid w:val="2FE34275"/>
    <w:rsid w:val="31C02D0E"/>
    <w:rsid w:val="343E1A7A"/>
    <w:rsid w:val="359C73A0"/>
    <w:rsid w:val="37537F32"/>
    <w:rsid w:val="37D01583"/>
    <w:rsid w:val="3828316D"/>
    <w:rsid w:val="39D45723"/>
    <w:rsid w:val="40C559FD"/>
    <w:rsid w:val="42102283"/>
    <w:rsid w:val="47367BF8"/>
    <w:rsid w:val="47FC5A7C"/>
    <w:rsid w:val="4968786D"/>
    <w:rsid w:val="4A8835F7"/>
    <w:rsid w:val="4B577B99"/>
    <w:rsid w:val="4BA91A77"/>
    <w:rsid w:val="4CB365E5"/>
    <w:rsid w:val="50A11A97"/>
    <w:rsid w:val="54AB5143"/>
    <w:rsid w:val="55D32512"/>
    <w:rsid w:val="567D1288"/>
    <w:rsid w:val="5CCE3A33"/>
    <w:rsid w:val="5E1E62EB"/>
    <w:rsid w:val="5E563CE0"/>
    <w:rsid w:val="5F357D99"/>
    <w:rsid w:val="623954AB"/>
    <w:rsid w:val="6732696D"/>
    <w:rsid w:val="678C0773"/>
    <w:rsid w:val="6AA162E3"/>
    <w:rsid w:val="6EF015E7"/>
    <w:rsid w:val="706202C3"/>
    <w:rsid w:val="76A07D97"/>
    <w:rsid w:val="78AA2807"/>
    <w:rsid w:val="7A6C2FFF"/>
    <w:rsid w:val="7D5621F3"/>
    <w:rsid w:val="7EBC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4"/>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4">
    <w:name w:val="Plain Text"/>
    <w:basedOn w:val="1"/>
    <w:qFormat/>
    <w:uiPriority w:val="0"/>
    <w:pPr>
      <w:widowControl/>
      <w:jc w:val="left"/>
    </w:pPr>
    <w:rPr>
      <w:rFonts w:ascii="Courier New" w:hAnsi="Courier New" w:eastAsia="Times New Roman"/>
      <w:kern w:val="0"/>
      <w:sz w:val="20"/>
      <w:szCs w:val="20"/>
      <w:lang w:eastAsia="en-US"/>
    </w:rPr>
  </w:style>
  <w:style w:type="paragraph" w:styleId="5">
    <w:name w:val="Body Text"/>
    <w:basedOn w:val="1"/>
    <w:next w:val="1"/>
    <w:qFormat/>
    <w:uiPriority w:val="0"/>
    <w:pPr>
      <w:spacing w:line="360" w:lineRule="auto"/>
      <w:ind w:firstLine="562" w:firstLineChars="200"/>
      <w:jc w:val="center"/>
    </w:pPr>
    <w:rPr>
      <w:sz w:val="24"/>
    </w:rPr>
  </w:style>
  <w:style w:type="paragraph" w:styleId="6">
    <w:name w:val="Body Text Indent"/>
    <w:basedOn w:val="1"/>
    <w:next w:val="1"/>
    <w:qFormat/>
    <w:uiPriority w:val="99"/>
    <w:pPr>
      <w:tabs>
        <w:tab w:val="left" w:pos="360"/>
      </w:tabs>
      <w:spacing w:line="360" w:lineRule="auto"/>
      <w:ind w:left="360" w:hanging="360"/>
    </w:pPr>
    <w:rPr>
      <w:rFonts w:ascii="宋体" w:hAnsi="宋体"/>
      <w:kern w:val="1"/>
      <w:sz w:val="24"/>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6"/>
    <w:qFormat/>
    <w:uiPriority w:val="99"/>
    <w:pPr>
      <w:spacing w:after="120" w:line="240" w:lineRule="auto"/>
      <w:ind w:left="420" w:firstLine="420"/>
    </w:pPr>
    <w:rPr>
      <w:rFonts w:ascii="Times New Roman" w:hAnsi="Times New Roman"/>
      <w:sz w:val="21"/>
      <w:szCs w:val="22"/>
    </w:rPr>
  </w:style>
  <w:style w:type="character" w:styleId="11">
    <w:name w:val="Hyperlink"/>
    <w:basedOn w:val="10"/>
    <w:qFormat/>
    <w:uiPriority w:val="0"/>
    <w:rPr>
      <w:color w:val="0000FF"/>
      <w:u w:val="single"/>
    </w:rPr>
  </w:style>
  <w:style w:type="paragraph" w:customStyle="1" w:styleId="12">
    <w:name w:val="BodyText1I2"/>
    <w:basedOn w:val="13"/>
    <w:qFormat/>
    <w:uiPriority w:val="0"/>
    <w:pPr>
      <w:ind w:firstLine="420"/>
    </w:pPr>
  </w:style>
  <w:style w:type="paragraph" w:customStyle="1" w:styleId="13">
    <w:name w:val="BodyTextIndent"/>
    <w:basedOn w:val="1"/>
    <w:qFormat/>
    <w:uiPriority w:val="0"/>
    <w:pPr>
      <w:spacing w:line="360" w:lineRule="auto"/>
      <w:ind w:firstLine="480" w:firstLineChars="200"/>
    </w:pPr>
    <w:rPr>
      <w:rFonts w:ascii="宋体"/>
      <w:sz w:val="24"/>
      <w:szCs w:val="20"/>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370</Words>
  <Characters>562</Characters>
  <Lines>0</Lines>
  <Paragraphs>0</Paragraphs>
  <TotalTime>3</TotalTime>
  <ScaleCrop>false</ScaleCrop>
  <LinksUpToDate>false</LinksUpToDate>
  <CharactersWithSpaces>583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2022-09-09T04:19:00Z</dcterms:created>
  <dc:creator>Administrator</dc:creator>
  <cp:lastModifiedBy>ydq</cp:lastModifiedBy>
  <dcterms:modified xsi:type="dcterms:W3CDTF">2023-12-06T00:01:12Z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414FA98D856746B4862395286456C16D</vt:lpwstr>
  </property>
</Properties>
</file>