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辽宁农业职业技术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学院博士基金申请表</w:t>
      </w:r>
    </w:p>
    <w:tbl>
      <w:tblPr>
        <w:tblStyle w:val="3"/>
        <w:tblpPr w:leftFromText="180" w:rightFromText="180" w:vertAnchor="page" w:horzAnchor="page" w:tblpX="1915" w:tblpY="2375"/>
        <w:tblOverlap w:val="never"/>
        <w:tblW w:w="89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838"/>
        <w:gridCol w:w="297"/>
        <w:gridCol w:w="1025"/>
        <w:gridCol w:w="314"/>
        <w:gridCol w:w="1226"/>
        <w:gridCol w:w="198"/>
        <w:gridCol w:w="332"/>
        <w:gridCol w:w="470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13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3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08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13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3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408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课题名称</w:t>
            </w:r>
          </w:p>
        </w:tc>
        <w:tc>
          <w:tcPr>
            <w:tcW w:w="7563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课题类别</w:t>
            </w:r>
          </w:p>
        </w:tc>
        <w:tc>
          <w:tcPr>
            <w:tcW w:w="7563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课题下达（合作）单位</w:t>
            </w:r>
          </w:p>
        </w:tc>
        <w:tc>
          <w:tcPr>
            <w:tcW w:w="572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课题到款额（万元）</w:t>
            </w:r>
          </w:p>
        </w:tc>
        <w:tc>
          <w:tcPr>
            <w:tcW w:w="13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54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博士基金总额（万元）</w:t>
            </w:r>
          </w:p>
        </w:tc>
        <w:tc>
          <w:tcPr>
            <w:tcW w:w="18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劳务费金额（万元）</w:t>
            </w:r>
          </w:p>
        </w:tc>
        <w:tc>
          <w:tcPr>
            <w:tcW w:w="13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开题时间</w:t>
            </w:r>
          </w:p>
        </w:tc>
        <w:tc>
          <w:tcPr>
            <w:tcW w:w="266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预计第一次劳务费支出时间</w:t>
            </w:r>
          </w:p>
        </w:tc>
        <w:tc>
          <w:tcPr>
            <w:tcW w:w="13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07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预计第二次劳务费支出时间</w:t>
            </w:r>
          </w:p>
        </w:tc>
        <w:tc>
          <w:tcPr>
            <w:tcW w:w="233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博士承诺</w:t>
            </w:r>
          </w:p>
        </w:tc>
        <w:tc>
          <w:tcPr>
            <w:tcW w:w="5725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本人承诺填写信息真实，并规范、合理、高效使用博士基金。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3132" w:firstLineChars="1300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96" w:firstLineChars="1700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8" w:hRule="atLeast"/>
          <w:jc w:val="center"/>
        </w:trPr>
        <w:tc>
          <w:tcPr>
            <w:tcW w:w="319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所在部门意见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6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科技处意见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6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964" w:firstLineChars="400"/>
              <w:jc w:val="both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学院意见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分管院领导签字：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60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填表日期：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 年  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月 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kM2NhZjEzMzAzMWY4Yjc4ZTZjNDEyMzAxMmNlMGUifQ=="/>
  </w:docVars>
  <w:rsids>
    <w:rsidRoot w:val="6D1F1A94"/>
    <w:rsid w:val="09622C8A"/>
    <w:rsid w:val="23EC2B8F"/>
    <w:rsid w:val="2E9266F5"/>
    <w:rsid w:val="6D1F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186</Characters>
  <Lines>0</Lines>
  <Paragraphs>0</Paragraphs>
  <TotalTime>12</TotalTime>
  <ScaleCrop>false</ScaleCrop>
  <LinksUpToDate>false</LinksUpToDate>
  <CharactersWithSpaces>233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2023-09-04T01:51:00Z</dcterms:created>
  <dc:creator>王利忠</dc:creator>
  <cp:lastModifiedBy>王利忠</cp:lastModifiedBy>
  <cp:lastPrinted>2023-09-04T02:35:14Z</cp:lastPrinted>
  <dcterms:modified xsi:type="dcterms:W3CDTF">2023-09-04T02:37:57Z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E531387532074DCE93F02060A7918636_11</vt:lpwstr>
  </property>
</Properties>
</file>