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87" w:rsidRDefault="007B2EAE">
      <w:pPr>
        <w:spacing w:before="160"/>
        <w:ind w:left="102" w:right="28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辽宁农业职业技术学院现代农业开放性公共实训基地建设项目—日光温室</w:t>
      </w:r>
      <w:r w:rsidR="00727182">
        <w:rPr>
          <w:sz w:val="36"/>
          <w:szCs w:val="36"/>
        </w:rPr>
        <w:t>招标公告</w:t>
      </w:r>
    </w:p>
    <w:p w:rsidR="00F74287" w:rsidRDefault="00727182">
      <w:pPr>
        <w:spacing w:before="160"/>
        <w:ind w:left="102" w:right="281"/>
        <w:jc w:val="center"/>
        <w:rPr>
          <w:sz w:val="36"/>
          <w:szCs w:val="36"/>
        </w:rPr>
      </w:pPr>
      <w:r>
        <w:rPr>
          <w:sz w:val="36"/>
          <w:szCs w:val="36"/>
        </w:rPr>
        <w:t>（招标编号：LNJJ2019</w:t>
      </w:r>
      <w:r w:rsidR="007B2EAE">
        <w:rPr>
          <w:rFonts w:hint="eastAsia"/>
          <w:sz w:val="36"/>
          <w:szCs w:val="36"/>
        </w:rPr>
        <w:t>0710</w:t>
      </w:r>
      <w:r>
        <w:rPr>
          <w:sz w:val="36"/>
          <w:szCs w:val="36"/>
        </w:rPr>
        <w:t>）</w:t>
      </w:r>
    </w:p>
    <w:p w:rsidR="00F74287" w:rsidRDefault="00F74287">
      <w:pPr>
        <w:pStyle w:val="a4"/>
        <w:rPr>
          <w:sz w:val="24"/>
        </w:rPr>
      </w:pPr>
    </w:p>
    <w:p w:rsidR="00F74287" w:rsidRDefault="00727182">
      <w:pPr>
        <w:pStyle w:val="a4"/>
        <w:spacing w:before="68" w:line="360" w:lineRule="exact"/>
        <w:ind w:firstLineChars="250" w:firstLine="550"/>
        <w:rPr>
          <w:sz w:val="22"/>
          <w:szCs w:val="22"/>
        </w:rPr>
      </w:pPr>
      <w:r>
        <w:rPr>
          <w:sz w:val="22"/>
          <w:szCs w:val="22"/>
        </w:rPr>
        <w:t>项目所在地区：辽宁省,</w:t>
      </w:r>
      <w:r>
        <w:rPr>
          <w:rFonts w:hint="eastAsia"/>
          <w:sz w:val="22"/>
          <w:szCs w:val="22"/>
        </w:rPr>
        <w:t>营口市</w:t>
      </w:r>
      <w:r>
        <w:rPr>
          <w:sz w:val="22"/>
          <w:szCs w:val="22"/>
        </w:rPr>
        <w:t>,</w:t>
      </w:r>
      <w:r>
        <w:rPr>
          <w:rFonts w:hint="eastAsia"/>
          <w:sz w:val="22"/>
          <w:szCs w:val="22"/>
        </w:rPr>
        <w:t xml:space="preserve"> 经济技术开发区</w:t>
      </w:r>
    </w:p>
    <w:p w:rsidR="00F74287" w:rsidRDefault="00727182">
      <w:pPr>
        <w:pStyle w:val="1"/>
        <w:spacing w:before="101"/>
      </w:pPr>
      <w:r>
        <w:t>一、招标条件</w:t>
      </w:r>
    </w:p>
    <w:p w:rsidR="00F74287" w:rsidRDefault="00727182">
      <w:pPr>
        <w:pStyle w:val="a4"/>
        <w:spacing w:before="68" w:line="360" w:lineRule="exact"/>
        <w:ind w:firstLineChars="250" w:firstLine="550"/>
        <w:rPr>
          <w:sz w:val="22"/>
          <w:szCs w:val="22"/>
        </w:rPr>
      </w:pPr>
      <w:r>
        <w:rPr>
          <w:sz w:val="22"/>
          <w:szCs w:val="22"/>
        </w:rPr>
        <w:t>本</w:t>
      </w:r>
      <w:r w:rsidR="007B2EAE">
        <w:rPr>
          <w:rFonts w:hint="eastAsia"/>
          <w:sz w:val="22"/>
          <w:szCs w:val="22"/>
        </w:rPr>
        <w:t>辽宁农业职业技术学院现代农业开放性公共实训基地建设项目—日光温室</w:t>
      </w:r>
      <w:r>
        <w:rPr>
          <w:sz w:val="22"/>
          <w:szCs w:val="22"/>
        </w:rPr>
        <w:t>已由项目审批/核准/备案机关批准，项目资金来源为</w:t>
      </w:r>
      <w:bookmarkStart w:id="0" w:name="EBdf7c57b904f040a4aa847cf00ff10daa"/>
      <w:r w:rsidR="00C37FF7">
        <w:rPr>
          <w:rFonts w:hint="eastAsia"/>
          <w:sz w:val="22"/>
          <w:szCs w:val="22"/>
        </w:rPr>
        <w:t>其他资金政府投资及学校自筹</w:t>
      </w:r>
      <w:r w:rsidR="007B2EAE" w:rsidRPr="00C40F83">
        <w:rPr>
          <w:rFonts w:hint="eastAsia"/>
          <w:sz w:val="22"/>
          <w:szCs w:val="22"/>
        </w:rPr>
        <w:t>2</w:t>
      </w:r>
      <w:bookmarkEnd w:id="0"/>
      <w:r w:rsidR="00FF13FF" w:rsidRPr="00C40F83">
        <w:rPr>
          <w:rFonts w:hint="eastAsia"/>
          <w:sz w:val="22"/>
          <w:szCs w:val="22"/>
        </w:rPr>
        <w:t>06</w:t>
      </w:r>
      <w:r>
        <w:rPr>
          <w:rFonts w:hint="eastAsia"/>
          <w:sz w:val="22"/>
          <w:szCs w:val="22"/>
        </w:rPr>
        <w:t>万元</w:t>
      </w:r>
      <w:r>
        <w:rPr>
          <w:sz w:val="22"/>
          <w:szCs w:val="22"/>
        </w:rPr>
        <w:t>，招标人为</w:t>
      </w:r>
      <w:r w:rsidR="00E62281"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MERGEFIELD "招标单位"</w:instrText>
      </w:r>
      <w:r w:rsidR="00E62281">
        <w:rPr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辽宁农业职业技术学院</w:t>
      </w:r>
      <w:r w:rsidR="00E62281">
        <w:rPr>
          <w:sz w:val="22"/>
          <w:szCs w:val="22"/>
        </w:rPr>
        <w:fldChar w:fldCharType="end"/>
      </w:r>
      <w:r>
        <w:rPr>
          <w:sz w:val="22"/>
          <w:szCs w:val="22"/>
        </w:rPr>
        <w:t>。本项目已具备招标条件，现招标方式为</w:t>
      </w:r>
      <w:r>
        <w:rPr>
          <w:rFonts w:hint="eastAsia"/>
          <w:sz w:val="22"/>
          <w:szCs w:val="22"/>
        </w:rPr>
        <w:t>公开招标</w:t>
      </w:r>
      <w:r>
        <w:rPr>
          <w:sz w:val="22"/>
          <w:szCs w:val="22"/>
        </w:rPr>
        <w:t>。</w:t>
      </w:r>
    </w:p>
    <w:p w:rsidR="00F74287" w:rsidRDefault="00727182">
      <w:pPr>
        <w:pStyle w:val="1"/>
        <w:spacing w:line="343" w:lineRule="exact"/>
      </w:pPr>
      <w:r>
        <w:t>二、项目概况和招标范围</w:t>
      </w:r>
    </w:p>
    <w:p w:rsidR="00F74287" w:rsidRDefault="007B2EAE" w:rsidP="007B2EAE">
      <w:pPr>
        <w:pStyle w:val="a3"/>
        <w:spacing w:line="360" w:lineRule="exact"/>
        <w:ind w:firstLineChars="200" w:firstLine="440"/>
        <w:rPr>
          <w:spacing w:val="-2"/>
        </w:rPr>
      </w:pPr>
      <w:bookmarkStart w:id="1" w:name="EB96755623b51849e4a7eb24efe7031e0f"/>
      <w:r w:rsidRPr="00C40F83">
        <w:rPr>
          <w:rFonts w:hint="eastAsia"/>
        </w:rPr>
        <w:t>辽宁农业职业技术学院现代农业开放性公共实训基地建设项目—日光温室</w:t>
      </w:r>
      <w:bookmarkEnd w:id="1"/>
      <w:r w:rsidR="00727182">
        <w:rPr>
          <w:rFonts w:hint="eastAsia"/>
          <w:spacing w:val="-2"/>
        </w:rPr>
        <w:t>(具体详见招标文件)。</w:t>
      </w:r>
    </w:p>
    <w:p w:rsidR="00F74287" w:rsidRDefault="00727182">
      <w:pPr>
        <w:pStyle w:val="a3"/>
        <w:spacing w:line="360" w:lineRule="exact"/>
      </w:pPr>
      <w:r>
        <w:rPr>
          <w:spacing w:val="-2"/>
        </w:rPr>
        <w:t>范围：本招标项目划分为 1个标段，本次招标为其中的：(001)</w:t>
      </w:r>
      <w:r w:rsidR="007B2EAE">
        <w:rPr>
          <w:rFonts w:hint="eastAsia"/>
        </w:rPr>
        <w:t>辽宁农业职业技术学院现代农业开放性公共实训基地建设项目—日光温室</w:t>
      </w:r>
    </w:p>
    <w:p w:rsidR="00F74287" w:rsidRDefault="00727182">
      <w:pPr>
        <w:pStyle w:val="a3"/>
        <w:spacing w:line="360" w:lineRule="exact"/>
      </w:pPr>
      <w:r>
        <w:t>三、投标人资格要求</w:t>
      </w:r>
    </w:p>
    <w:p w:rsidR="00F74287" w:rsidRDefault="00727182">
      <w:pPr>
        <w:pStyle w:val="a4"/>
        <w:spacing w:before="131" w:line="360" w:lineRule="exact"/>
        <w:rPr>
          <w:sz w:val="22"/>
          <w:szCs w:val="22"/>
        </w:rPr>
      </w:pPr>
      <w:r>
        <w:rPr>
          <w:sz w:val="22"/>
          <w:szCs w:val="22"/>
        </w:rPr>
        <w:t>(001</w:t>
      </w:r>
      <w:r>
        <w:rPr>
          <w:rFonts w:hint="eastAsia"/>
          <w:sz w:val="22"/>
          <w:szCs w:val="22"/>
        </w:rPr>
        <w:t xml:space="preserve">) </w:t>
      </w:r>
      <w:r w:rsidR="007B2EAE">
        <w:rPr>
          <w:rFonts w:hint="eastAsia"/>
          <w:sz w:val="22"/>
          <w:szCs w:val="22"/>
        </w:rPr>
        <w:t>辽宁农业职业技术学院现代农业开放性公共实训基地建设项目—日光温室</w:t>
      </w:r>
      <w:r>
        <w:rPr>
          <w:sz w:val="22"/>
          <w:szCs w:val="22"/>
        </w:rPr>
        <w:t>的投标人资格能力要求：</w:t>
      </w:r>
    </w:p>
    <w:p w:rsidR="007B2EAE" w:rsidRDefault="007B2EAE" w:rsidP="007B2EAE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1、</w:t>
      </w:r>
      <w:r w:rsidR="00DF62D3">
        <w:rPr>
          <w:rFonts w:hint="eastAsia"/>
          <w:color w:val="000000"/>
          <w:szCs w:val="21"/>
        </w:rPr>
        <w:t>在中国境内注册且具有独立法人资格</w:t>
      </w:r>
    </w:p>
    <w:p w:rsidR="007B2EAE" w:rsidRDefault="007B2EAE" w:rsidP="007B2EAE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2、</w:t>
      </w:r>
      <w:r w:rsidR="00DF62D3" w:rsidRPr="00C37FF7">
        <w:rPr>
          <w:rFonts w:hint="eastAsia"/>
          <w:color w:val="000000"/>
          <w:szCs w:val="21"/>
        </w:rPr>
        <w:t>具备合法的</w:t>
      </w:r>
      <w:r w:rsidRPr="00C37FF7">
        <w:rPr>
          <w:rFonts w:hint="eastAsia"/>
          <w:color w:val="000000"/>
          <w:szCs w:val="21"/>
        </w:rPr>
        <w:t>营业执照经营</w:t>
      </w:r>
      <w:r w:rsidR="00DF62D3">
        <w:rPr>
          <w:rFonts w:hint="eastAsia"/>
          <w:color w:val="000000"/>
          <w:szCs w:val="21"/>
        </w:rPr>
        <w:t>及相应的经营范围</w:t>
      </w:r>
      <w:r w:rsidR="00B95EF9">
        <w:rPr>
          <w:rFonts w:hint="eastAsia"/>
          <w:color w:val="000000"/>
          <w:szCs w:val="21"/>
        </w:rPr>
        <w:t>。</w:t>
      </w:r>
    </w:p>
    <w:p w:rsidR="007B2EAE" w:rsidRDefault="007B2EAE" w:rsidP="007B2EAE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3、</w:t>
      </w:r>
      <w:r w:rsidR="00DF62D3">
        <w:rPr>
          <w:rFonts w:hint="eastAsia"/>
          <w:color w:val="000000"/>
          <w:szCs w:val="21"/>
        </w:rPr>
        <w:t>供应商应为专业从事温室工程设计、生产、安装、使用及维修专业性公司，具备以往类似项目的设计、施工经验，并在人员、设备、资金等方面具有相应的设计及施工能力</w:t>
      </w:r>
    </w:p>
    <w:p w:rsidR="00DF62D3" w:rsidRDefault="00DF62D3" w:rsidP="007B2EAE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4、符合《中华人民共和国政府采购法》第二十二条规定的相关条件</w:t>
      </w:r>
    </w:p>
    <w:p w:rsidR="007B2EAE" w:rsidRDefault="007B2EAE" w:rsidP="007B2EAE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4、本项目不允许联合体投标。</w:t>
      </w:r>
    </w:p>
    <w:p w:rsidR="00F74287" w:rsidRDefault="00727182">
      <w:pPr>
        <w:pStyle w:val="1"/>
        <w:spacing w:before="98"/>
      </w:pPr>
      <w:r>
        <w:t>四、招标文件的获取</w:t>
      </w:r>
    </w:p>
    <w:p w:rsidR="00207E2D" w:rsidRDefault="00727182">
      <w:pPr>
        <w:pStyle w:val="a4"/>
        <w:spacing w:before="131" w:line="360" w:lineRule="exact"/>
        <w:ind w:firstLineChars="200" w:firstLine="440"/>
        <w:rPr>
          <w:sz w:val="22"/>
          <w:szCs w:val="22"/>
        </w:rPr>
      </w:pPr>
      <w:r>
        <w:rPr>
          <w:sz w:val="22"/>
          <w:szCs w:val="22"/>
        </w:rPr>
        <w:t>获取时间：从</w:t>
      </w:r>
      <w:r w:rsidR="00207E2D">
        <w:rPr>
          <w:sz w:val="22"/>
          <w:szCs w:val="22"/>
        </w:rPr>
        <w:t xml:space="preserve"> 2019</w:t>
      </w:r>
      <w:r>
        <w:rPr>
          <w:sz w:val="22"/>
          <w:szCs w:val="22"/>
        </w:rPr>
        <w:t>年</w:t>
      </w:r>
      <w:r w:rsidR="00B759A6">
        <w:rPr>
          <w:rFonts w:hint="eastAsia"/>
          <w:sz w:val="22"/>
          <w:szCs w:val="22"/>
        </w:rPr>
        <w:t>7</w:t>
      </w:r>
      <w:r>
        <w:rPr>
          <w:sz w:val="22"/>
          <w:szCs w:val="22"/>
        </w:rPr>
        <w:t>月</w:t>
      </w:r>
      <w:r w:rsidR="00B759A6">
        <w:rPr>
          <w:rFonts w:hint="eastAsia"/>
          <w:sz w:val="22"/>
          <w:szCs w:val="22"/>
        </w:rPr>
        <w:t>12</w:t>
      </w:r>
      <w:r>
        <w:rPr>
          <w:sz w:val="22"/>
          <w:szCs w:val="22"/>
        </w:rPr>
        <w:t>日到2019年</w:t>
      </w:r>
      <w:r w:rsidR="00B759A6">
        <w:rPr>
          <w:rFonts w:hint="eastAsia"/>
          <w:sz w:val="22"/>
          <w:szCs w:val="22"/>
        </w:rPr>
        <w:t>7</w:t>
      </w:r>
      <w:r>
        <w:rPr>
          <w:sz w:val="22"/>
          <w:szCs w:val="22"/>
        </w:rPr>
        <w:t>月</w:t>
      </w:r>
      <w:r w:rsidR="00B759A6">
        <w:rPr>
          <w:rFonts w:hint="eastAsia"/>
          <w:sz w:val="22"/>
          <w:szCs w:val="22"/>
        </w:rPr>
        <w:t>18</w:t>
      </w:r>
      <w:r>
        <w:rPr>
          <w:sz w:val="22"/>
          <w:szCs w:val="22"/>
        </w:rPr>
        <w:t xml:space="preserve">日 </w:t>
      </w:r>
    </w:p>
    <w:p w:rsidR="00D42E16" w:rsidRDefault="00727182" w:rsidP="00D42E16">
      <w:pPr>
        <w:pStyle w:val="a4"/>
        <w:spacing w:before="131" w:line="360" w:lineRule="exact"/>
        <w:ind w:firstLineChars="200" w:firstLine="440"/>
      </w:pPr>
      <w:r>
        <w:rPr>
          <w:sz w:val="22"/>
          <w:szCs w:val="22"/>
        </w:rPr>
        <w:t>获取方式：（节假日除外，每日 8:30-11:30；13:00-16:00 北京时间），</w:t>
      </w:r>
      <w:r>
        <w:rPr>
          <w:rFonts w:hint="eastAsia"/>
          <w:sz w:val="22"/>
          <w:szCs w:val="22"/>
        </w:rPr>
        <w:t>投标单位</w:t>
      </w:r>
      <w:r>
        <w:rPr>
          <w:sz w:val="22"/>
          <w:szCs w:val="22"/>
        </w:rPr>
        <w:t>可到辽宁金建工程咨询有限公司(地址：沈阳市铁西区兴华南街 37 号铁西新玛特</w:t>
      </w:r>
      <w:r>
        <w:rPr>
          <w:rFonts w:hint="eastAsia"/>
          <w:sz w:val="22"/>
          <w:szCs w:val="22"/>
          <w:lang w:val="en-US"/>
        </w:rPr>
        <w:t>写字间</w:t>
      </w:r>
      <w:r>
        <w:rPr>
          <w:sz w:val="22"/>
          <w:szCs w:val="22"/>
        </w:rPr>
        <w:t xml:space="preserve"> 806 室）购买招标文件，招标文件售价 500 元，招标文件售后不退。报名购买招标文件时,需提供如下证件原件及加盖公章的复印件：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1</w:t>
      </w:r>
      <w:r w:rsidR="00B95EF9">
        <w:rPr>
          <w:rFonts w:hint="eastAsia"/>
          <w:sz w:val="22"/>
          <w:szCs w:val="22"/>
        </w:rPr>
        <w:t>）企业营业执照副本</w:t>
      </w:r>
      <w:r>
        <w:rPr>
          <w:rFonts w:hint="eastAsia"/>
          <w:sz w:val="22"/>
          <w:szCs w:val="22"/>
        </w:rPr>
        <w:t>（</w:t>
      </w:r>
      <w:r w:rsidR="00B95EF9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）法定代表人授权委托书原件（</w:t>
      </w:r>
      <w:r w:rsidR="0070199A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）法定代表人授权委托人身份证原件及复印件（复印件加盖公章）、</w:t>
      </w:r>
      <w:r w:rsidR="00D42E16" w:rsidRPr="008B430F">
        <w:t>投标人授权的委托代理人应具有与投标人单位签订的 1 年以</w:t>
      </w:r>
      <w:r w:rsidR="00D42E16" w:rsidRPr="008B430F">
        <w:rPr>
          <w:rFonts w:hint="eastAsia"/>
        </w:rPr>
        <w:t>上（含1年）</w:t>
      </w:r>
      <w:r w:rsidR="00D42E16" w:rsidRPr="008B430F">
        <w:t>的劳动合同</w:t>
      </w:r>
      <w:r w:rsidR="00D42E16" w:rsidRPr="008B430F">
        <w:rPr>
          <w:rFonts w:hint="eastAsia"/>
        </w:rPr>
        <w:t>或</w:t>
      </w:r>
      <w:r w:rsidR="00D42E16" w:rsidRPr="008B430F">
        <w:t>社会养老保险关</w:t>
      </w:r>
      <w:r w:rsidR="00D42E16" w:rsidRPr="008B430F">
        <w:lastRenderedPageBreak/>
        <w:t>系证明</w:t>
      </w:r>
      <w:r w:rsidR="00D42E16">
        <w:rPr>
          <w:rFonts w:hint="eastAsia"/>
        </w:rPr>
        <w:t>原件及复印件（</w:t>
      </w:r>
      <w:r w:rsidR="00D42E16">
        <w:rPr>
          <w:rFonts w:hint="eastAsia"/>
          <w:sz w:val="22"/>
          <w:szCs w:val="22"/>
        </w:rPr>
        <w:t>复印件加盖公章</w:t>
      </w:r>
      <w:r w:rsidR="00D42E16">
        <w:rPr>
          <w:rFonts w:hint="eastAsia"/>
        </w:rPr>
        <w:t>）</w:t>
      </w:r>
    </w:p>
    <w:p w:rsidR="00F74287" w:rsidRDefault="00727182" w:rsidP="00D42E16">
      <w:pPr>
        <w:pStyle w:val="a4"/>
        <w:spacing w:before="131" w:line="360" w:lineRule="exact"/>
        <w:ind w:firstLineChars="200" w:firstLine="440"/>
        <w:rPr>
          <w:sz w:val="22"/>
          <w:szCs w:val="22"/>
        </w:rPr>
      </w:pPr>
      <w:r>
        <w:rPr>
          <w:sz w:val="22"/>
          <w:szCs w:val="22"/>
        </w:rPr>
        <w:t>五、投标文件的递交</w:t>
      </w:r>
    </w:p>
    <w:p w:rsidR="00F74287" w:rsidRDefault="00727182">
      <w:pPr>
        <w:pStyle w:val="a4"/>
        <w:spacing w:before="133"/>
        <w:rPr>
          <w:sz w:val="22"/>
          <w:szCs w:val="22"/>
          <w:lang w:val="en-US"/>
        </w:rPr>
      </w:pPr>
      <w:r>
        <w:rPr>
          <w:sz w:val="22"/>
          <w:szCs w:val="22"/>
        </w:rPr>
        <w:t>递交截止时间：2019年</w:t>
      </w:r>
      <w:r w:rsidR="00ED63F6">
        <w:rPr>
          <w:rFonts w:hint="eastAsia"/>
          <w:sz w:val="22"/>
          <w:szCs w:val="22"/>
        </w:rPr>
        <w:t>8</w:t>
      </w:r>
      <w:r>
        <w:rPr>
          <w:sz w:val="22"/>
          <w:szCs w:val="22"/>
        </w:rPr>
        <w:t>月</w:t>
      </w:r>
      <w:r w:rsidR="00ED63F6">
        <w:rPr>
          <w:rFonts w:hint="eastAsia"/>
          <w:sz w:val="22"/>
          <w:szCs w:val="22"/>
        </w:rPr>
        <w:t>2</w:t>
      </w:r>
      <w:r>
        <w:rPr>
          <w:sz w:val="22"/>
          <w:szCs w:val="22"/>
        </w:rPr>
        <w:t>日</w:t>
      </w:r>
      <w:r w:rsidR="00207E2D">
        <w:rPr>
          <w:rFonts w:hint="eastAsia"/>
          <w:sz w:val="22"/>
          <w:szCs w:val="22"/>
        </w:rPr>
        <w:t>上午10点</w:t>
      </w:r>
    </w:p>
    <w:p w:rsidR="00F74287" w:rsidRDefault="00727182">
      <w:pPr>
        <w:pStyle w:val="a4"/>
        <w:spacing w:before="131"/>
        <w:rPr>
          <w:sz w:val="22"/>
          <w:szCs w:val="22"/>
        </w:rPr>
      </w:pPr>
      <w:r>
        <w:rPr>
          <w:sz w:val="22"/>
          <w:szCs w:val="22"/>
        </w:rPr>
        <w:t>递交方式：辽宁金建工程咨询有限公司开标室（沈阳市铁西区兴华南街 37 号新玛特</w:t>
      </w:r>
      <w:r>
        <w:rPr>
          <w:rFonts w:hint="eastAsia"/>
          <w:sz w:val="22"/>
          <w:szCs w:val="22"/>
          <w:lang w:val="en-US"/>
        </w:rPr>
        <w:t>写字间</w:t>
      </w:r>
      <w:r>
        <w:rPr>
          <w:sz w:val="22"/>
          <w:szCs w:val="22"/>
        </w:rPr>
        <w:t xml:space="preserve"> 802 室）纸质文件递交</w:t>
      </w:r>
    </w:p>
    <w:p w:rsidR="00F74287" w:rsidRDefault="00727182">
      <w:pPr>
        <w:pStyle w:val="1"/>
        <w:spacing w:before="22"/>
      </w:pPr>
      <w:r>
        <w:t>六、开标时间及地点</w:t>
      </w:r>
    </w:p>
    <w:p w:rsidR="00ED63F6" w:rsidRDefault="00727182" w:rsidP="00ED63F6">
      <w:pPr>
        <w:pStyle w:val="a4"/>
        <w:spacing w:before="133"/>
        <w:rPr>
          <w:sz w:val="22"/>
          <w:szCs w:val="22"/>
          <w:lang w:val="en-US"/>
        </w:rPr>
      </w:pPr>
      <w:r>
        <w:rPr>
          <w:sz w:val="22"/>
          <w:szCs w:val="22"/>
        </w:rPr>
        <w:t>开标时间：</w:t>
      </w:r>
      <w:r w:rsidR="00ED63F6">
        <w:rPr>
          <w:sz w:val="22"/>
          <w:szCs w:val="22"/>
        </w:rPr>
        <w:t>2019年</w:t>
      </w:r>
      <w:r w:rsidR="00ED63F6">
        <w:rPr>
          <w:rFonts w:hint="eastAsia"/>
          <w:sz w:val="22"/>
          <w:szCs w:val="22"/>
        </w:rPr>
        <w:t>8</w:t>
      </w:r>
      <w:r w:rsidR="00ED63F6">
        <w:rPr>
          <w:sz w:val="22"/>
          <w:szCs w:val="22"/>
        </w:rPr>
        <w:t>月</w:t>
      </w:r>
      <w:r w:rsidR="00ED63F6">
        <w:rPr>
          <w:rFonts w:hint="eastAsia"/>
          <w:sz w:val="22"/>
          <w:szCs w:val="22"/>
        </w:rPr>
        <w:t>2</w:t>
      </w:r>
      <w:r w:rsidR="00ED63F6">
        <w:rPr>
          <w:sz w:val="22"/>
          <w:szCs w:val="22"/>
        </w:rPr>
        <w:t>日</w:t>
      </w:r>
      <w:r w:rsidR="00ED63F6">
        <w:rPr>
          <w:rFonts w:hint="eastAsia"/>
          <w:sz w:val="22"/>
          <w:szCs w:val="22"/>
        </w:rPr>
        <w:t>上午10点</w:t>
      </w:r>
    </w:p>
    <w:p w:rsidR="00F74287" w:rsidRDefault="00727182" w:rsidP="00ED63F6">
      <w:pPr>
        <w:pStyle w:val="a4"/>
        <w:spacing w:before="133"/>
        <w:rPr>
          <w:sz w:val="22"/>
          <w:szCs w:val="22"/>
        </w:rPr>
      </w:pPr>
      <w:r>
        <w:rPr>
          <w:sz w:val="22"/>
          <w:szCs w:val="22"/>
        </w:rPr>
        <w:t>开标地点：辽宁金建工程咨询有限公司开标室（沈阳市铁西区兴华南街 37 号新玛特</w:t>
      </w:r>
      <w:r>
        <w:rPr>
          <w:rFonts w:hint="eastAsia"/>
          <w:sz w:val="22"/>
          <w:szCs w:val="22"/>
          <w:lang w:val="en-US"/>
        </w:rPr>
        <w:t>写字间</w:t>
      </w:r>
      <w:r>
        <w:rPr>
          <w:sz w:val="22"/>
          <w:szCs w:val="22"/>
        </w:rPr>
        <w:t xml:space="preserve"> 802 室）</w:t>
      </w:r>
    </w:p>
    <w:p w:rsidR="00F74287" w:rsidRDefault="00727182">
      <w:pPr>
        <w:pStyle w:val="1"/>
        <w:spacing w:before="21"/>
      </w:pPr>
      <w:r>
        <w:t>七、其他</w:t>
      </w:r>
    </w:p>
    <w:p w:rsidR="00B95EF9" w:rsidRDefault="00B95EF9">
      <w:pPr>
        <w:pStyle w:val="1"/>
        <w:spacing w:before="21"/>
        <w:rPr>
          <w:rFonts w:ascii="宋体" w:eastAsia="宋体" w:hAnsi="宋体" w:cs="宋体"/>
          <w:b w:val="0"/>
          <w:bCs w:val="0"/>
          <w:sz w:val="22"/>
          <w:szCs w:val="22"/>
        </w:rPr>
      </w:pPr>
      <w:r w:rsidRPr="00B95EF9">
        <w:rPr>
          <w:rFonts w:ascii="宋体" w:eastAsia="宋体" w:hAnsi="宋体" w:cs="宋体" w:hint="eastAsia"/>
          <w:b w:val="0"/>
          <w:bCs w:val="0"/>
          <w:sz w:val="22"/>
          <w:szCs w:val="22"/>
        </w:rPr>
        <w:t>辽宁农业职业技术学院现代农业开放性公共实训基地建设项目—日光温室</w:t>
      </w:r>
    </w:p>
    <w:p w:rsidR="00F74287" w:rsidRDefault="00727182">
      <w:pPr>
        <w:pStyle w:val="1"/>
        <w:spacing w:before="21"/>
      </w:pPr>
      <w:r>
        <w:t>八、监督部门</w:t>
      </w:r>
    </w:p>
    <w:p w:rsidR="00F74287" w:rsidRDefault="00727182">
      <w:pPr>
        <w:pStyle w:val="a4"/>
        <w:spacing w:before="68"/>
      </w:pPr>
      <w:r>
        <w:rPr>
          <w:sz w:val="22"/>
          <w:szCs w:val="22"/>
        </w:rPr>
        <w:t>本招标项目的监督部门为</w:t>
      </w:r>
      <w:r>
        <w:rPr>
          <w:rFonts w:hint="eastAsia"/>
          <w:sz w:val="22"/>
          <w:szCs w:val="22"/>
        </w:rPr>
        <w:t>:</w:t>
      </w:r>
    </w:p>
    <w:p w:rsidR="00F74287" w:rsidRDefault="00727182">
      <w:pPr>
        <w:pStyle w:val="1"/>
        <w:spacing w:before="24"/>
      </w:pPr>
      <w:r>
        <w:t>九、联系方式</w:t>
      </w:r>
    </w:p>
    <w:p w:rsidR="00F74287" w:rsidRDefault="00727182">
      <w:pPr>
        <w:pStyle w:val="a4"/>
        <w:spacing w:before="68"/>
        <w:ind w:left="435"/>
        <w:rPr>
          <w:sz w:val="22"/>
          <w:szCs w:val="22"/>
        </w:rPr>
      </w:pPr>
      <w:r>
        <w:rPr>
          <w:sz w:val="22"/>
          <w:szCs w:val="22"/>
        </w:rPr>
        <w:t>招 标 人：</w:t>
      </w:r>
      <w:r w:rsidR="00E62281">
        <w:rPr>
          <w:rFonts w:hint="eastAsia"/>
          <w:sz w:val="22"/>
          <w:szCs w:val="22"/>
        </w:rPr>
        <w:fldChar w:fldCharType="begin"/>
      </w:r>
      <w:r>
        <w:rPr>
          <w:rFonts w:hint="eastAsia"/>
          <w:sz w:val="22"/>
          <w:szCs w:val="22"/>
        </w:rPr>
        <w:instrText xml:space="preserve"> MERGEFIELD "招标单位"</w:instrText>
      </w:r>
      <w:r w:rsidR="00E62281">
        <w:rPr>
          <w:rFonts w:hint="eastAsia"/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辽宁农业职业技术学院</w:t>
      </w:r>
      <w:r w:rsidR="00E62281">
        <w:rPr>
          <w:rFonts w:hint="eastAsia"/>
          <w:sz w:val="22"/>
          <w:szCs w:val="22"/>
        </w:rPr>
        <w:fldChar w:fldCharType="end"/>
      </w:r>
    </w:p>
    <w:p w:rsidR="00F74287" w:rsidRDefault="00727182">
      <w:pPr>
        <w:pStyle w:val="a4"/>
        <w:spacing w:before="68"/>
        <w:ind w:left="435"/>
        <w:rPr>
          <w:sz w:val="22"/>
          <w:szCs w:val="22"/>
          <w:lang w:val="en-US"/>
        </w:rPr>
      </w:pPr>
      <w:r>
        <w:rPr>
          <w:sz w:val="22"/>
          <w:szCs w:val="22"/>
        </w:rPr>
        <w:t>联 系 人：</w:t>
      </w:r>
      <w:r>
        <w:rPr>
          <w:rFonts w:hint="eastAsia"/>
          <w:sz w:val="22"/>
          <w:szCs w:val="22"/>
        </w:rPr>
        <w:t xml:space="preserve"> 于</w:t>
      </w:r>
      <w:r>
        <w:rPr>
          <w:rFonts w:hint="eastAsia"/>
          <w:sz w:val="22"/>
          <w:szCs w:val="22"/>
          <w:lang w:val="en-US"/>
        </w:rPr>
        <w:t xml:space="preserve">老师  </w:t>
      </w:r>
      <w:r w:rsidR="00B95EF9">
        <w:rPr>
          <w:rFonts w:hint="eastAsia"/>
          <w:sz w:val="22"/>
          <w:szCs w:val="22"/>
          <w:lang w:val="en-US"/>
        </w:rPr>
        <w:t xml:space="preserve"> </w:t>
      </w:r>
    </w:p>
    <w:p w:rsidR="00F74287" w:rsidRDefault="00F74287">
      <w:pPr>
        <w:pStyle w:val="a4"/>
        <w:rPr>
          <w:sz w:val="22"/>
          <w:szCs w:val="22"/>
        </w:rPr>
      </w:pPr>
    </w:p>
    <w:p w:rsidR="00F74287" w:rsidRDefault="00F74287">
      <w:pPr>
        <w:pStyle w:val="a4"/>
        <w:spacing w:before="6"/>
        <w:rPr>
          <w:sz w:val="22"/>
          <w:szCs w:val="22"/>
        </w:rPr>
      </w:pPr>
    </w:p>
    <w:p w:rsidR="00F74287" w:rsidRDefault="00727182">
      <w:pPr>
        <w:pStyle w:val="a4"/>
        <w:spacing w:before="68"/>
        <w:ind w:left="435"/>
        <w:rPr>
          <w:sz w:val="22"/>
          <w:szCs w:val="22"/>
        </w:rPr>
      </w:pPr>
      <w:r>
        <w:rPr>
          <w:sz w:val="22"/>
          <w:szCs w:val="22"/>
        </w:rPr>
        <w:t>招标代理机构：辽宁金建工程咨询有限公司</w:t>
      </w:r>
    </w:p>
    <w:p w:rsidR="00F74287" w:rsidRDefault="00727182">
      <w:pPr>
        <w:pStyle w:val="a4"/>
        <w:spacing w:before="68"/>
        <w:ind w:left="435"/>
        <w:rPr>
          <w:sz w:val="22"/>
          <w:szCs w:val="22"/>
        </w:rPr>
      </w:pPr>
      <w:r>
        <w:rPr>
          <w:sz w:val="22"/>
          <w:szCs w:val="22"/>
        </w:rPr>
        <w:t>地</w:t>
      </w:r>
      <w:r>
        <w:rPr>
          <w:sz w:val="22"/>
          <w:szCs w:val="22"/>
        </w:rPr>
        <w:tab/>
        <w:t>址： 沈阳市铁西区兴华南街37号铁西新玛特806室</w:t>
      </w:r>
    </w:p>
    <w:p w:rsidR="00F74287" w:rsidRDefault="00727182">
      <w:pPr>
        <w:pStyle w:val="a4"/>
        <w:spacing w:before="68"/>
        <w:ind w:left="435"/>
        <w:rPr>
          <w:sz w:val="22"/>
          <w:szCs w:val="22"/>
        </w:rPr>
      </w:pPr>
      <w:r>
        <w:rPr>
          <w:sz w:val="22"/>
          <w:szCs w:val="22"/>
        </w:rPr>
        <w:t xml:space="preserve">联 系 人： </w:t>
      </w:r>
      <w:r>
        <w:rPr>
          <w:rFonts w:hint="eastAsia"/>
          <w:sz w:val="22"/>
          <w:szCs w:val="22"/>
        </w:rPr>
        <w:t>徐帅</w:t>
      </w:r>
    </w:p>
    <w:p w:rsidR="00F74287" w:rsidRDefault="00727182">
      <w:pPr>
        <w:pStyle w:val="a4"/>
        <w:spacing w:before="68"/>
        <w:ind w:left="435"/>
        <w:rPr>
          <w:sz w:val="22"/>
          <w:szCs w:val="22"/>
        </w:rPr>
      </w:pPr>
      <w:r>
        <w:rPr>
          <w:sz w:val="22"/>
          <w:szCs w:val="22"/>
        </w:rPr>
        <w:t>电</w:t>
      </w:r>
      <w:r>
        <w:rPr>
          <w:sz w:val="22"/>
          <w:szCs w:val="22"/>
        </w:rPr>
        <w:tab/>
        <w:t>话： 024-</w:t>
      </w:r>
      <w:r>
        <w:rPr>
          <w:rFonts w:hint="eastAsia"/>
          <w:sz w:val="22"/>
          <w:szCs w:val="22"/>
        </w:rPr>
        <w:t>31086855</w:t>
      </w:r>
      <w:r>
        <w:rPr>
          <w:sz w:val="22"/>
          <w:szCs w:val="22"/>
        </w:rPr>
        <w:t>-80</w:t>
      </w:r>
      <w:r>
        <w:rPr>
          <w:rFonts w:hint="eastAsia"/>
          <w:sz w:val="22"/>
          <w:szCs w:val="22"/>
        </w:rPr>
        <w:t>5</w:t>
      </w:r>
    </w:p>
    <w:p w:rsidR="00F74287" w:rsidRDefault="00727182">
      <w:pPr>
        <w:pStyle w:val="a4"/>
        <w:spacing w:before="68"/>
        <w:ind w:left="435"/>
        <w:rPr>
          <w:sz w:val="22"/>
          <w:szCs w:val="22"/>
        </w:rPr>
      </w:pPr>
      <w:r>
        <w:rPr>
          <w:sz w:val="22"/>
          <w:szCs w:val="22"/>
        </w:rPr>
        <w:t xml:space="preserve">电子邮件： </w:t>
      </w:r>
      <w:hyperlink r:id="rId7">
        <w:r>
          <w:rPr>
            <w:sz w:val="22"/>
            <w:szCs w:val="22"/>
          </w:rPr>
          <w:t>lnjj88566@163.com</w:t>
        </w:r>
      </w:hyperlink>
    </w:p>
    <w:p w:rsidR="00F74287" w:rsidRDefault="00F74287">
      <w:pPr>
        <w:pStyle w:val="a4"/>
        <w:spacing w:before="68"/>
        <w:ind w:left="435"/>
      </w:pPr>
    </w:p>
    <w:p w:rsidR="00F74287" w:rsidRDefault="00F74287">
      <w:pPr>
        <w:pStyle w:val="a4"/>
        <w:spacing w:before="8"/>
        <w:rPr>
          <w:sz w:val="23"/>
        </w:rPr>
      </w:pPr>
    </w:p>
    <w:p w:rsidR="00F74287" w:rsidRDefault="00F74287">
      <w:pPr>
        <w:pStyle w:val="a4"/>
        <w:spacing w:before="8"/>
        <w:rPr>
          <w:sz w:val="23"/>
        </w:rPr>
      </w:pPr>
    </w:p>
    <w:p w:rsidR="00F74287" w:rsidRDefault="00F74287">
      <w:pPr>
        <w:pStyle w:val="a4"/>
        <w:spacing w:before="8"/>
        <w:rPr>
          <w:sz w:val="23"/>
        </w:rPr>
      </w:pPr>
    </w:p>
    <w:p w:rsidR="00F74287" w:rsidRDefault="00F74287">
      <w:pPr>
        <w:tabs>
          <w:tab w:val="left" w:pos="7465"/>
        </w:tabs>
        <w:spacing w:before="67"/>
        <w:rPr>
          <w:sz w:val="24"/>
        </w:rPr>
      </w:pPr>
    </w:p>
    <w:sectPr w:rsidR="00F74287" w:rsidSect="00F74287">
      <w:footerReference w:type="default" r:id="rId8"/>
      <w:pgSz w:w="11910" w:h="16840"/>
      <w:pgMar w:top="1480" w:right="1500" w:bottom="280" w:left="168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D46" w:rsidRDefault="00533D46" w:rsidP="00F74287">
      <w:r>
        <w:separator/>
      </w:r>
    </w:p>
  </w:endnote>
  <w:endnote w:type="continuationSeparator" w:id="0">
    <w:p w:rsidR="00533D46" w:rsidRDefault="00533D46" w:rsidP="00F74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287" w:rsidRDefault="00E62281">
    <w:pPr>
      <w:spacing w:line="200" w:lineRule="exact"/>
      <w:rPr>
        <w:sz w:val="20"/>
        <w:szCs w:val="20"/>
      </w:rPr>
    </w:pPr>
    <w:r w:rsidRPr="00E62281"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pt;margin-top:782.1pt;width:17.25pt;height:11pt;z-index:-251658752;mso-position-horizontal-relative:page;mso-position-vertical-relative:page" filled="f" stroked="f">
          <v:textbox inset="0,0,0,0">
            <w:txbxContent>
              <w:p w:rsidR="00F74287" w:rsidRDefault="00E62281">
                <w:pPr>
                  <w:spacing w:line="204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 w:rsidR="00727182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C40F83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D46" w:rsidRDefault="00533D46" w:rsidP="00F74287">
      <w:r>
        <w:separator/>
      </w:r>
    </w:p>
  </w:footnote>
  <w:footnote w:type="continuationSeparator" w:id="0">
    <w:p w:rsidR="00533D46" w:rsidRDefault="00533D46" w:rsidP="00F74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00606"/>
    <w:rsid w:val="00016DA8"/>
    <w:rsid w:val="00026D00"/>
    <w:rsid w:val="00031E52"/>
    <w:rsid w:val="00036092"/>
    <w:rsid w:val="00066C0E"/>
    <w:rsid w:val="000B3FDD"/>
    <w:rsid w:val="000B5CE2"/>
    <w:rsid w:val="000C3F51"/>
    <w:rsid w:val="000F35A6"/>
    <w:rsid w:val="00154615"/>
    <w:rsid w:val="001B3A40"/>
    <w:rsid w:val="001C3B07"/>
    <w:rsid w:val="001F393D"/>
    <w:rsid w:val="00201EBB"/>
    <w:rsid w:val="0020511B"/>
    <w:rsid w:val="0020674D"/>
    <w:rsid w:val="00207E2D"/>
    <w:rsid w:val="00245258"/>
    <w:rsid w:val="00257C17"/>
    <w:rsid w:val="00292014"/>
    <w:rsid w:val="002A4090"/>
    <w:rsid w:val="002B49EB"/>
    <w:rsid w:val="002C12A1"/>
    <w:rsid w:val="002C4AF3"/>
    <w:rsid w:val="002D081E"/>
    <w:rsid w:val="003A61B2"/>
    <w:rsid w:val="003D27F6"/>
    <w:rsid w:val="003E784F"/>
    <w:rsid w:val="00417856"/>
    <w:rsid w:val="004214A3"/>
    <w:rsid w:val="00421DFD"/>
    <w:rsid w:val="00435422"/>
    <w:rsid w:val="00470250"/>
    <w:rsid w:val="00474F70"/>
    <w:rsid w:val="004A1334"/>
    <w:rsid w:val="004C560B"/>
    <w:rsid w:val="004E7A3D"/>
    <w:rsid w:val="004F3B7E"/>
    <w:rsid w:val="004F67E3"/>
    <w:rsid w:val="0051042A"/>
    <w:rsid w:val="00530453"/>
    <w:rsid w:val="00533D46"/>
    <w:rsid w:val="00536113"/>
    <w:rsid w:val="00594F03"/>
    <w:rsid w:val="0059739F"/>
    <w:rsid w:val="005A340E"/>
    <w:rsid w:val="005D67B6"/>
    <w:rsid w:val="00600606"/>
    <w:rsid w:val="006538A4"/>
    <w:rsid w:val="0065706D"/>
    <w:rsid w:val="006A5318"/>
    <w:rsid w:val="006C448B"/>
    <w:rsid w:val="007000C6"/>
    <w:rsid w:val="0070199A"/>
    <w:rsid w:val="007238FA"/>
    <w:rsid w:val="00727182"/>
    <w:rsid w:val="007469A0"/>
    <w:rsid w:val="007521FE"/>
    <w:rsid w:val="00764A65"/>
    <w:rsid w:val="00785B87"/>
    <w:rsid w:val="007A1EEE"/>
    <w:rsid w:val="007B2EAE"/>
    <w:rsid w:val="007D730A"/>
    <w:rsid w:val="0080069B"/>
    <w:rsid w:val="0081178D"/>
    <w:rsid w:val="00833E92"/>
    <w:rsid w:val="00866DB9"/>
    <w:rsid w:val="00875190"/>
    <w:rsid w:val="008956C5"/>
    <w:rsid w:val="00895D1A"/>
    <w:rsid w:val="008A7486"/>
    <w:rsid w:val="008B181F"/>
    <w:rsid w:val="008B334A"/>
    <w:rsid w:val="008D64C1"/>
    <w:rsid w:val="008F632C"/>
    <w:rsid w:val="00952A23"/>
    <w:rsid w:val="00955A93"/>
    <w:rsid w:val="009678F9"/>
    <w:rsid w:val="0097667D"/>
    <w:rsid w:val="009770CA"/>
    <w:rsid w:val="00982D0B"/>
    <w:rsid w:val="009D462A"/>
    <w:rsid w:val="009E0B25"/>
    <w:rsid w:val="00A25F1A"/>
    <w:rsid w:val="00A34578"/>
    <w:rsid w:val="00A50338"/>
    <w:rsid w:val="00A86B05"/>
    <w:rsid w:val="00AA1F2A"/>
    <w:rsid w:val="00B27C6B"/>
    <w:rsid w:val="00B47C40"/>
    <w:rsid w:val="00B759A6"/>
    <w:rsid w:val="00B95EF9"/>
    <w:rsid w:val="00BA6C3F"/>
    <w:rsid w:val="00BB44D5"/>
    <w:rsid w:val="00BF62EE"/>
    <w:rsid w:val="00C309C1"/>
    <w:rsid w:val="00C37FF7"/>
    <w:rsid w:val="00C40F83"/>
    <w:rsid w:val="00C46F06"/>
    <w:rsid w:val="00C6132E"/>
    <w:rsid w:val="00C97415"/>
    <w:rsid w:val="00CA12D9"/>
    <w:rsid w:val="00CB4457"/>
    <w:rsid w:val="00CE3A19"/>
    <w:rsid w:val="00D42E16"/>
    <w:rsid w:val="00D53F29"/>
    <w:rsid w:val="00D96784"/>
    <w:rsid w:val="00DC3415"/>
    <w:rsid w:val="00DE64FD"/>
    <w:rsid w:val="00DF62D3"/>
    <w:rsid w:val="00E35B1A"/>
    <w:rsid w:val="00E62281"/>
    <w:rsid w:val="00E80C0E"/>
    <w:rsid w:val="00EC1B93"/>
    <w:rsid w:val="00ED63F6"/>
    <w:rsid w:val="00EE2917"/>
    <w:rsid w:val="00EE731A"/>
    <w:rsid w:val="00F133B7"/>
    <w:rsid w:val="00F359C4"/>
    <w:rsid w:val="00F37E40"/>
    <w:rsid w:val="00F5272A"/>
    <w:rsid w:val="00F74287"/>
    <w:rsid w:val="00FC18A6"/>
    <w:rsid w:val="00FF13FF"/>
    <w:rsid w:val="00FF1B64"/>
    <w:rsid w:val="01DF0F6C"/>
    <w:rsid w:val="022C4646"/>
    <w:rsid w:val="079726F4"/>
    <w:rsid w:val="091333E9"/>
    <w:rsid w:val="0C15130E"/>
    <w:rsid w:val="0EE31EC8"/>
    <w:rsid w:val="0F655312"/>
    <w:rsid w:val="11435095"/>
    <w:rsid w:val="11F236EF"/>
    <w:rsid w:val="142441B9"/>
    <w:rsid w:val="142E7484"/>
    <w:rsid w:val="18581867"/>
    <w:rsid w:val="18700ACD"/>
    <w:rsid w:val="1A7E6DF3"/>
    <w:rsid w:val="1D5F3D67"/>
    <w:rsid w:val="248F3B0F"/>
    <w:rsid w:val="25127B40"/>
    <w:rsid w:val="25687D49"/>
    <w:rsid w:val="26B26DAC"/>
    <w:rsid w:val="28566F3D"/>
    <w:rsid w:val="299742D4"/>
    <w:rsid w:val="2ADA09E8"/>
    <w:rsid w:val="2D703682"/>
    <w:rsid w:val="2FE15BF6"/>
    <w:rsid w:val="2FE91CA9"/>
    <w:rsid w:val="379B68FD"/>
    <w:rsid w:val="424D3379"/>
    <w:rsid w:val="43E01ED8"/>
    <w:rsid w:val="44CB1312"/>
    <w:rsid w:val="4AAB081A"/>
    <w:rsid w:val="4ACD74C7"/>
    <w:rsid w:val="4CB2351F"/>
    <w:rsid w:val="4D8158D7"/>
    <w:rsid w:val="4F466B70"/>
    <w:rsid w:val="55045F18"/>
    <w:rsid w:val="55500DBF"/>
    <w:rsid w:val="55FB4D1E"/>
    <w:rsid w:val="58600C3A"/>
    <w:rsid w:val="593C7C09"/>
    <w:rsid w:val="5C4E3B4A"/>
    <w:rsid w:val="5F8B3E3D"/>
    <w:rsid w:val="60931C35"/>
    <w:rsid w:val="60A16E3B"/>
    <w:rsid w:val="62BB1F87"/>
    <w:rsid w:val="64306763"/>
    <w:rsid w:val="64A310BA"/>
    <w:rsid w:val="653F701C"/>
    <w:rsid w:val="67C563F1"/>
    <w:rsid w:val="68DD2BD8"/>
    <w:rsid w:val="6B2635E5"/>
    <w:rsid w:val="6C3654E0"/>
    <w:rsid w:val="6DFF21EB"/>
    <w:rsid w:val="6E7E335B"/>
    <w:rsid w:val="712E45A4"/>
    <w:rsid w:val="72B77CF7"/>
    <w:rsid w:val="73B57A54"/>
    <w:rsid w:val="76C76A8A"/>
    <w:rsid w:val="7752362D"/>
    <w:rsid w:val="7A427369"/>
    <w:rsid w:val="7A603FA5"/>
    <w:rsid w:val="7B05643F"/>
    <w:rsid w:val="7B660D68"/>
    <w:rsid w:val="7C7F180B"/>
    <w:rsid w:val="7CEA0D2B"/>
    <w:rsid w:val="7D844088"/>
    <w:rsid w:val="7E7D5C84"/>
    <w:rsid w:val="7F98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74287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F74287"/>
    <w:pPr>
      <w:ind w:left="120"/>
      <w:outlineLvl w:val="0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styleId="2">
    <w:name w:val="heading 2"/>
    <w:basedOn w:val="a"/>
    <w:next w:val="a"/>
    <w:uiPriority w:val="1"/>
    <w:qFormat/>
    <w:rsid w:val="00F74287"/>
    <w:pPr>
      <w:ind w:left="10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F74287"/>
  </w:style>
  <w:style w:type="paragraph" w:styleId="a4">
    <w:name w:val="Body Text"/>
    <w:basedOn w:val="a"/>
    <w:uiPriority w:val="1"/>
    <w:qFormat/>
    <w:rsid w:val="00F74287"/>
    <w:rPr>
      <w:sz w:val="21"/>
      <w:szCs w:val="21"/>
    </w:rPr>
  </w:style>
  <w:style w:type="paragraph" w:styleId="a5">
    <w:name w:val="Balloon Text"/>
    <w:basedOn w:val="a"/>
    <w:link w:val="Char0"/>
    <w:rsid w:val="00F74287"/>
    <w:rPr>
      <w:sz w:val="18"/>
      <w:szCs w:val="18"/>
    </w:rPr>
  </w:style>
  <w:style w:type="paragraph" w:styleId="a6">
    <w:name w:val="footer"/>
    <w:basedOn w:val="a"/>
    <w:link w:val="Char1"/>
    <w:qFormat/>
    <w:rsid w:val="00F742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2"/>
    <w:rsid w:val="00F74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qFormat/>
    <w:rsid w:val="00F74287"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F742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F74287"/>
  </w:style>
  <w:style w:type="paragraph" w:customStyle="1" w:styleId="TableParagraph">
    <w:name w:val="Table Paragraph"/>
    <w:basedOn w:val="a"/>
    <w:uiPriority w:val="1"/>
    <w:qFormat/>
    <w:rsid w:val="00F74287"/>
  </w:style>
  <w:style w:type="character" w:customStyle="1" w:styleId="Char2">
    <w:name w:val="页眉 Char"/>
    <w:basedOn w:val="a0"/>
    <w:link w:val="a7"/>
    <w:rsid w:val="00F74287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1">
    <w:name w:val="页脚 Char"/>
    <w:basedOn w:val="a0"/>
    <w:link w:val="a6"/>
    <w:rsid w:val="00F74287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批注文字 Char"/>
    <w:basedOn w:val="a0"/>
    <w:link w:val="a3"/>
    <w:rsid w:val="00F74287"/>
    <w:rPr>
      <w:rFonts w:ascii="宋体" w:eastAsia="宋体" w:hAnsi="宋体" w:cs="宋体"/>
      <w:sz w:val="22"/>
      <w:szCs w:val="22"/>
      <w:lang w:val="zh-CN" w:bidi="zh-CN"/>
    </w:rPr>
  </w:style>
  <w:style w:type="character" w:customStyle="1" w:styleId="Char0">
    <w:name w:val="批注框文本 Char"/>
    <w:basedOn w:val="a0"/>
    <w:link w:val="a5"/>
    <w:rsid w:val="00F74287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njj88566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Toby</dc:creator>
  <cp:lastModifiedBy>Administrator</cp:lastModifiedBy>
  <cp:revision>41</cp:revision>
  <cp:lastPrinted>2019-05-16T02:44:00Z</cp:lastPrinted>
  <dcterms:created xsi:type="dcterms:W3CDTF">2019-05-09T02:31:00Z</dcterms:created>
  <dcterms:modified xsi:type="dcterms:W3CDTF">2019-07-12T01:26:00Z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2019-04-29T00:00:00Z</vt:filetime>
  </property>
  <property fmtid="{D5CDD505-2E9C-101B-9397-08002B2CF9AE}" pid="5" name="KSOProductBuildVer">
    <vt:lpwstr>2052-11.1.0.8597</vt:lpwstr>
  </property>
</Properties>
</file>