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0F0BF3">
        <w:tc>
          <w:tcPr>
            <w:tcW w:w="0" w:type="auto"/>
            <w:shd w:val="clear" w:color="auto" w:fill="auto"/>
            <w:vAlign w:val="center"/>
          </w:tcPr>
          <w:p w:rsidR="007D7328" w:rsidRPr="00DA1B60" w:rsidRDefault="005C19A5">
            <w:pPr>
              <w:widowControl/>
              <w:spacing w:line="360" w:lineRule="auto"/>
              <w:ind w:left="880" w:hanging="880"/>
              <w:jc w:val="center"/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</w:pPr>
            <w:r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园艺技术专业</w:t>
            </w:r>
            <w:proofErr w:type="gramStart"/>
            <w:r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群实践</w:t>
            </w:r>
            <w:proofErr w:type="gramEnd"/>
            <w:r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教学基地5.1</w:t>
            </w:r>
            <w:r w:rsidR="007D7328"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提质升级</w:t>
            </w:r>
          </w:p>
          <w:p w:rsidR="000F0BF3" w:rsidRDefault="005C19A5">
            <w:pPr>
              <w:widowControl/>
              <w:spacing w:line="360" w:lineRule="auto"/>
              <w:ind w:left="880" w:hanging="880"/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改造多功能校内实训基地</w:t>
            </w:r>
            <w:r w:rsidRPr="00DA1B60">
              <w:rPr>
                <w:rFonts w:ascii="方正小标宋简体" w:eastAsia="方正小标宋简体" w:hAnsi="Arial" w:cs="Arial" w:hint="eastAsia"/>
                <w:color w:val="333333"/>
                <w:kern w:val="0"/>
                <w:sz w:val="36"/>
                <w:szCs w:val="36"/>
              </w:rPr>
              <w:t xml:space="preserve"> </w:t>
            </w:r>
            <w:r w:rsidRPr="00DA1B60">
              <w:rPr>
                <w:rFonts w:ascii="方正小标宋简体" w:eastAsia="方正小标宋简体" w:hAnsi="微软雅黑" w:cs="微软雅黑" w:hint="eastAsia"/>
                <w:color w:val="333333"/>
                <w:kern w:val="0"/>
                <w:sz w:val="36"/>
                <w:szCs w:val="36"/>
              </w:rPr>
              <w:t>更正公告</w:t>
            </w:r>
            <w:r w:rsidRPr="00DA1B60">
              <w:rPr>
                <w:rFonts w:ascii="Arial" w:eastAsia="方正小标宋简体" w:hAnsi="Arial" w:cs="Arial" w:hint="eastAsia"/>
                <w:color w:val="333333"/>
                <w:kern w:val="0"/>
                <w:sz w:val="36"/>
                <w:szCs w:val="36"/>
              </w:rPr>
              <w:t> 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黑体" w:eastAsia="黑体" w:hAnsi="宋体" w:cs="黑体"/>
                <w:color w:val="333333"/>
                <w:kern w:val="0"/>
                <w:sz w:val="28"/>
                <w:szCs w:val="28"/>
              </w:rPr>
              <w:t>一、项目基本情况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1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原公告的采购项目编号：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JH20-210000-40865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  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1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原公告的采购项目名称：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园艺技术专业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群实践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教学基地5.1提质升级，改造多功能校内实训基地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1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首次公告日期：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2020年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07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17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日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8"/>
                <w:szCs w:val="28"/>
              </w:rPr>
              <w:t>二、更正信息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1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更正事项：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&amp;quot" w:eastAsia="&amp;quot" w:hAnsi="&amp;quot" w:cs="&amp;quot"/>
                <w:color w:val="333333"/>
                <w:kern w:val="0"/>
                <w:sz w:val="28"/>
                <w:szCs w:val="28"/>
              </w:rPr>
              <w:t>R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采购公告 </w:t>
            </w:r>
            <w:r>
              <w:rPr>
                <w:rFonts w:ascii="&amp;quot" w:eastAsia="&amp;quot" w:hAnsi="&amp;quot" w:cs="&amp;quot"/>
                <w:color w:val="333333"/>
                <w:kern w:val="0"/>
                <w:sz w:val="28"/>
                <w:szCs w:val="28"/>
              </w:rPr>
              <w:t>R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采购文件 □采购结果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1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更正内容：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现对本项目采购文件的以下内容进行更正，望周知！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（1）本项目开标时间、递交保证金截止时间、递交投标文件截止时间均变更为：2020年07月29日10:30分。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（2）本项目工程量清单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中项目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特征描述中养护期均更正为2年。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更正日期：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2020年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07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17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u w:val="single"/>
              </w:rPr>
              <w:t>日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8"/>
                <w:szCs w:val="28"/>
              </w:rPr>
              <w:t>三、其他补充事宜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无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8"/>
                <w:szCs w:val="28"/>
              </w:rPr>
              <w:t>四、凡对本次公告内容提出询问，请按以下方式联系。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1.采购人信息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napToGrid w:val="0"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 称：辽宁农业职业技术学院</w:t>
            </w:r>
            <w:r>
              <w:rPr>
                <w:rFonts w:ascii="Arial" w:eastAsia="宋体" w:hAnsi="Arial" w:cs="Arial"/>
                <w:snapToGrid w:val="0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napToGrid w:val="0"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地址：营口市经济技术开发区熊岳镇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育才里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76-0号</w:t>
            </w:r>
            <w:r>
              <w:rPr>
                <w:rFonts w:ascii="Arial" w:eastAsia="宋体" w:hAnsi="Arial" w:cs="Arial"/>
                <w:snapToGrid w:val="0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napToGrid w:val="0"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联系方式：0417-7020885</w:t>
            </w:r>
            <w:r>
              <w:rPr>
                <w:rFonts w:ascii="Arial" w:eastAsia="宋体" w:hAnsi="Arial" w:cs="Arial"/>
                <w:snapToGrid w:val="0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2.采购代理机构信息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napToGrid w:val="0"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lastRenderedPageBreak/>
              <w:t>名 称：辽宁金建工程咨询有限公司</w:t>
            </w:r>
            <w:r>
              <w:rPr>
                <w:rFonts w:ascii="Arial" w:eastAsia="宋体" w:hAnsi="Arial" w:cs="Arial"/>
                <w:snapToGrid w:val="0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napToGrid w:val="0"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地　址：沈阳市铁西区兴华南街37号铁西新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玛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特806室</w:t>
            </w:r>
            <w:r>
              <w:rPr>
                <w:rFonts w:ascii="Arial" w:eastAsia="宋体" w:hAnsi="Arial" w:cs="Arial"/>
                <w:snapToGrid w:val="0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联系方式：024-31086855-805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3.项目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联系方式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 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项目联系人：徐帅、王晶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  <w:p w:rsidR="000F0BF3" w:rsidRDefault="005C19A5">
            <w:pPr>
              <w:widowControl/>
              <w:spacing w:line="360" w:lineRule="auto"/>
              <w:ind w:firstLine="540"/>
              <w:jc w:val="lef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　话：024-31086855-805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</w:rPr>
              <w:t xml:space="preserve"> </w:t>
            </w:r>
          </w:p>
        </w:tc>
      </w:tr>
      <w:tr w:rsidR="000F0BF3">
        <w:tc>
          <w:tcPr>
            <w:tcW w:w="0" w:type="auto"/>
            <w:shd w:val="clear" w:color="auto" w:fill="auto"/>
            <w:vAlign w:val="center"/>
          </w:tcPr>
          <w:p w:rsidR="000F0BF3" w:rsidRDefault="000F0BF3">
            <w:pPr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0F0BF3">
        <w:tblPrEx>
          <w:tblBorders>
            <w:bottom w:val="dashed" w:sz="6" w:space="0" w:color="BECBDB"/>
          </w:tblBorders>
        </w:tblPrEx>
        <w:tc>
          <w:tcPr>
            <w:tcW w:w="0" w:type="auto"/>
            <w:tcBorders>
              <w:bottom w:val="dashed" w:sz="6" w:space="0" w:color="BECBDB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F0BF3" w:rsidRDefault="00850CA6">
            <w:pPr>
              <w:widowControl/>
              <w:wordWrap w:val="0"/>
              <w:spacing w:line="240" w:lineRule="atLeast"/>
              <w:jc w:val="left"/>
              <w:rPr>
                <w:rFonts w:ascii="&amp;quot" w:eastAsia="&amp;quot" w:hAnsi="&amp;quot" w:cs="&amp;quot"/>
                <w:color w:val="2D51A9"/>
                <w:sz w:val="18"/>
                <w:szCs w:val="18"/>
              </w:rPr>
            </w:pPr>
            <w:hyperlink r:id="rId7" w:history="1">
              <w:r w:rsidR="005C19A5">
                <w:rPr>
                  <w:rStyle w:val="a3"/>
                  <w:rFonts w:ascii="&amp;quot" w:eastAsia="&amp;quot" w:hAnsi="&amp;quot" w:cs="&amp;quot"/>
                  <w:color w:val="337AB7"/>
                  <w:sz w:val="27"/>
                  <w:szCs w:val="27"/>
                  <w:u w:val="none"/>
                </w:rPr>
                <w:t>原公告</w:t>
              </w:r>
            </w:hyperlink>
          </w:p>
        </w:tc>
      </w:tr>
    </w:tbl>
    <w:p w:rsidR="000F0BF3" w:rsidRDefault="000F0BF3">
      <w:bookmarkStart w:id="0" w:name="_GoBack"/>
      <w:bookmarkEnd w:id="0"/>
    </w:p>
    <w:sectPr w:rsidR="000F0BF3" w:rsidSect="000F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86" w:rsidRDefault="00A47A86" w:rsidP="007D7328">
      <w:r>
        <w:separator/>
      </w:r>
    </w:p>
  </w:endnote>
  <w:endnote w:type="continuationSeparator" w:id="0">
    <w:p w:rsidR="00A47A86" w:rsidRDefault="00A47A86" w:rsidP="007D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86" w:rsidRDefault="00A47A86" w:rsidP="007D7328">
      <w:r>
        <w:separator/>
      </w:r>
    </w:p>
  </w:footnote>
  <w:footnote w:type="continuationSeparator" w:id="0">
    <w:p w:rsidR="00A47A86" w:rsidRDefault="00A47A86" w:rsidP="007D7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8D0F93"/>
    <w:rsid w:val="000F0BF3"/>
    <w:rsid w:val="005C19A5"/>
    <w:rsid w:val="007D7328"/>
    <w:rsid w:val="00850CA6"/>
    <w:rsid w:val="00A47A86"/>
    <w:rsid w:val="00DA1B60"/>
    <w:rsid w:val="1C8D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B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BF3"/>
    <w:rPr>
      <w:color w:val="0000FF"/>
      <w:u w:val="single"/>
    </w:rPr>
  </w:style>
  <w:style w:type="paragraph" w:styleId="a4">
    <w:name w:val="header"/>
    <w:basedOn w:val="a"/>
    <w:link w:val="Char"/>
    <w:rsid w:val="007D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73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D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73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-liaoning.gov.cn/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于老师</dc:creator>
  <cp:lastModifiedBy>lenovo</cp:lastModifiedBy>
  <cp:revision>4</cp:revision>
  <dcterms:created xsi:type="dcterms:W3CDTF">2020-07-20T01:35:00Z</dcterms:created>
  <dcterms:modified xsi:type="dcterms:W3CDTF">2020-07-20T07:36:00Z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