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35" w:rsidRPr="00DD3835" w:rsidRDefault="00DD3835" w:rsidP="00F94AA3">
      <w:pPr>
        <w:spacing w:line="620" w:lineRule="exact"/>
        <w:ind w:firstLineChars="98" w:firstLine="315"/>
        <w:rPr>
          <w:rFonts w:ascii="黑体" w:eastAsia="黑体" w:hAnsi="宋体"/>
          <w:b/>
          <w:sz w:val="32"/>
          <w:szCs w:val="32"/>
        </w:rPr>
      </w:pPr>
      <w:r w:rsidRPr="00DD3835">
        <w:rPr>
          <w:rFonts w:ascii="黑体" w:eastAsia="黑体" w:hAnsi="宋体" w:hint="eastAsia"/>
          <w:b/>
          <w:sz w:val="32"/>
          <w:szCs w:val="32"/>
        </w:rPr>
        <w:t>关于开展第</w:t>
      </w:r>
      <w:r w:rsidR="00A455A7">
        <w:rPr>
          <w:rFonts w:ascii="黑体" w:eastAsia="黑体" w:hAnsi="宋体" w:hint="eastAsia"/>
          <w:b/>
          <w:sz w:val="32"/>
          <w:szCs w:val="32"/>
        </w:rPr>
        <w:t>九</w:t>
      </w:r>
      <w:r w:rsidRPr="00DD3835">
        <w:rPr>
          <w:rFonts w:ascii="黑体" w:eastAsia="黑体" w:hAnsi="宋体" w:hint="eastAsia"/>
          <w:b/>
          <w:sz w:val="32"/>
          <w:szCs w:val="32"/>
        </w:rPr>
        <w:t>届院级教育教学研究项目</w:t>
      </w:r>
      <w:r w:rsidR="009457AB">
        <w:rPr>
          <w:rFonts w:ascii="黑体" w:eastAsia="黑体" w:hAnsi="宋体" w:hint="eastAsia"/>
          <w:b/>
          <w:sz w:val="32"/>
          <w:szCs w:val="32"/>
        </w:rPr>
        <w:t>申报</w:t>
      </w:r>
      <w:r w:rsidRPr="00DD3835">
        <w:rPr>
          <w:rFonts w:ascii="黑体" w:eastAsia="黑体" w:hAnsi="宋体" w:hint="eastAsia"/>
          <w:b/>
          <w:sz w:val="32"/>
          <w:szCs w:val="32"/>
        </w:rPr>
        <w:t>工作的通知</w:t>
      </w:r>
    </w:p>
    <w:p w:rsidR="00A455A7" w:rsidRDefault="00A455A7" w:rsidP="00DD3835">
      <w:pPr>
        <w:pStyle w:val="a5"/>
        <w:spacing w:before="0" w:beforeAutospacing="0" w:after="0" w:afterAutospacing="0" w:line="360" w:lineRule="auto"/>
        <w:jc w:val="both"/>
        <w:rPr>
          <w:rFonts w:cs="Times New Roman"/>
          <w:bCs/>
          <w:kern w:val="2"/>
        </w:rPr>
      </w:pPr>
    </w:p>
    <w:p w:rsidR="00DD3835" w:rsidRPr="00A455A7" w:rsidRDefault="00DD3835" w:rsidP="003511CD">
      <w:pPr>
        <w:pStyle w:val="a5"/>
        <w:spacing w:before="0" w:beforeAutospacing="0" w:after="0" w:afterAutospacing="0" w:line="360" w:lineRule="auto"/>
        <w:jc w:val="both"/>
        <w:rPr>
          <w:rFonts w:cs="Times New Roman"/>
          <w:bCs/>
          <w:kern w:val="2"/>
        </w:rPr>
      </w:pPr>
      <w:r w:rsidRPr="00ED40FD">
        <w:rPr>
          <w:rFonts w:cs="Times New Roman" w:hint="eastAsia"/>
          <w:bCs/>
          <w:kern w:val="2"/>
        </w:rPr>
        <w:t>学院</w:t>
      </w:r>
      <w:r w:rsidR="00D54096" w:rsidRPr="00ED40FD">
        <w:rPr>
          <w:rFonts w:cs="Times New Roman" w:hint="eastAsia"/>
          <w:bCs/>
          <w:kern w:val="2"/>
        </w:rPr>
        <w:t>各</w:t>
      </w:r>
      <w:r w:rsidRPr="00ED40FD">
        <w:rPr>
          <w:rFonts w:cs="Times New Roman"/>
          <w:bCs/>
          <w:kern w:val="2"/>
        </w:rPr>
        <w:t>部门：</w:t>
      </w:r>
    </w:p>
    <w:p w:rsidR="00DD3835" w:rsidRPr="00A455A7" w:rsidRDefault="001D2B33" w:rsidP="003511CD">
      <w:pPr>
        <w:spacing w:line="360" w:lineRule="auto"/>
        <w:ind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为充分发挥教育教学研究</w:t>
      </w:r>
      <w:r w:rsidR="00A455A7" w:rsidRPr="00A455A7">
        <w:rPr>
          <w:rFonts w:ascii="宋体" w:hAnsi="宋体" w:hint="eastAsia"/>
          <w:bCs/>
          <w:sz w:val="24"/>
          <w:szCs w:val="24"/>
        </w:rPr>
        <w:t>的引领作用，</w:t>
      </w:r>
      <w:r>
        <w:rPr>
          <w:rFonts w:ascii="宋体" w:hAnsi="宋体" w:hint="eastAsia"/>
          <w:bCs/>
          <w:sz w:val="24"/>
          <w:szCs w:val="24"/>
        </w:rPr>
        <w:t>使教育教学研究更好地服务于教育教学改革，大力提高教育教学研究</w:t>
      </w:r>
      <w:r w:rsidR="00A455A7" w:rsidRPr="00A455A7">
        <w:rPr>
          <w:rFonts w:ascii="宋体" w:hAnsi="宋体" w:hint="eastAsia"/>
          <w:bCs/>
          <w:sz w:val="24"/>
          <w:szCs w:val="24"/>
        </w:rPr>
        <w:t>和人才培养质量，高职教育研究所依据《辽宁农业职业技术学院教育教学研究项目管理办法》，决定开展第九届院级教育教学研究项目立项申报工作。现将有关事项通知如下：</w:t>
      </w:r>
      <w:r w:rsidR="00D54096" w:rsidRPr="00A455A7">
        <w:rPr>
          <w:rFonts w:ascii="宋体" w:hAnsi="宋体" w:hint="eastAsia"/>
          <w:bCs/>
          <w:sz w:val="24"/>
          <w:szCs w:val="24"/>
        </w:rPr>
        <w:t xml:space="preserve"> </w:t>
      </w:r>
    </w:p>
    <w:p w:rsidR="00A455A7" w:rsidRDefault="00A455A7" w:rsidP="00E964BD">
      <w:pPr>
        <w:widowControl/>
        <w:spacing w:beforeLines="50" w:afterLines="50" w:line="360" w:lineRule="auto"/>
        <w:ind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一、</w:t>
      </w:r>
      <w:r w:rsidR="00962E10">
        <w:rPr>
          <w:rFonts w:ascii="宋体" w:hAnsi="宋体" w:hint="eastAsia"/>
          <w:b/>
          <w:sz w:val="24"/>
          <w:szCs w:val="24"/>
        </w:rPr>
        <w:t>课题类别、</w:t>
      </w:r>
      <w:r>
        <w:rPr>
          <w:rFonts w:ascii="宋体" w:hAnsi="宋体" w:hint="eastAsia"/>
          <w:b/>
          <w:sz w:val="24"/>
          <w:szCs w:val="24"/>
        </w:rPr>
        <w:t>数量</w:t>
      </w:r>
      <w:r w:rsidR="00962E10">
        <w:rPr>
          <w:rFonts w:ascii="宋体" w:hAnsi="宋体" w:hint="eastAsia"/>
          <w:b/>
          <w:sz w:val="24"/>
          <w:szCs w:val="24"/>
        </w:rPr>
        <w:t>及经费资助</w:t>
      </w:r>
    </w:p>
    <w:p w:rsidR="00A455A7" w:rsidRPr="00A455A7" w:rsidRDefault="00A455A7" w:rsidP="00E964BD">
      <w:pPr>
        <w:widowControl/>
        <w:spacing w:beforeLines="50" w:afterLines="50" w:line="360" w:lineRule="auto"/>
        <w:ind w:firstLine="482"/>
        <w:rPr>
          <w:rFonts w:ascii="宋体" w:hAnsi="宋体"/>
          <w:bCs/>
          <w:sz w:val="24"/>
          <w:szCs w:val="24"/>
        </w:rPr>
      </w:pPr>
      <w:r w:rsidRPr="00A455A7">
        <w:rPr>
          <w:rFonts w:ascii="宋体" w:hAnsi="宋体" w:hint="eastAsia"/>
          <w:bCs/>
          <w:sz w:val="24"/>
          <w:szCs w:val="24"/>
        </w:rPr>
        <w:t>本次课题立项设重点课题</w:t>
      </w:r>
      <w:r w:rsidR="00962E10">
        <w:rPr>
          <w:rFonts w:ascii="宋体" w:hAnsi="宋体" w:hint="eastAsia"/>
          <w:bCs/>
          <w:sz w:val="24"/>
          <w:szCs w:val="24"/>
        </w:rPr>
        <w:t>5</w:t>
      </w:r>
      <w:r w:rsidRPr="00A455A7">
        <w:rPr>
          <w:rFonts w:ascii="宋体" w:hAnsi="宋体" w:hint="eastAsia"/>
          <w:bCs/>
          <w:sz w:val="24"/>
          <w:szCs w:val="24"/>
        </w:rPr>
        <w:t>项、一般课题1</w:t>
      </w:r>
      <w:r w:rsidR="00962E10">
        <w:rPr>
          <w:rFonts w:ascii="宋体" w:hAnsi="宋体" w:hint="eastAsia"/>
          <w:bCs/>
          <w:sz w:val="24"/>
          <w:szCs w:val="24"/>
        </w:rPr>
        <w:t>8</w:t>
      </w:r>
      <w:r w:rsidRPr="00A455A7">
        <w:rPr>
          <w:rFonts w:ascii="宋体" w:hAnsi="宋体" w:hint="eastAsia"/>
          <w:bCs/>
          <w:sz w:val="24"/>
          <w:szCs w:val="24"/>
        </w:rPr>
        <w:t>项。对于重点课题和一般课题分别给予每项3000元和2000元的经费资助。</w:t>
      </w:r>
    </w:p>
    <w:p w:rsidR="0012462A" w:rsidRDefault="00962E10" w:rsidP="00E964BD">
      <w:pPr>
        <w:widowControl/>
        <w:spacing w:beforeLines="50" w:afterLines="50" w:line="360" w:lineRule="auto"/>
        <w:ind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二</w:t>
      </w:r>
      <w:r w:rsidR="009457AB" w:rsidRPr="00320177">
        <w:rPr>
          <w:rFonts w:ascii="宋体" w:hAnsi="宋体" w:hint="eastAsia"/>
          <w:b/>
          <w:sz w:val="24"/>
          <w:szCs w:val="24"/>
        </w:rPr>
        <w:t>、</w:t>
      </w:r>
      <w:r>
        <w:rPr>
          <w:rFonts w:ascii="宋体" w:hAnsi="宋体" w:hint="eastAsia"/>
          <w:b/>
          <w:sz w:val="24"/>
          <w:szCs w:val="24"/>
        </w:rPr>
        <w:t>主持人</w:t>
      </w:r>
      <w:r w:rsidR="0012462A">
        <w:rPr>
          <w:rFonts w:ascii="宋体" w:hAnsi="宋体" w:hint="eastAsia"/>
          <w:b/>
          <w:sz w:val="24"/>
          <w:szCs w:val="24"/>
        </w:rPr>
        <w:t>申报</w:t>
      </w:r>
      <w:r w:rsidR="00D54096">
        <w:rPr>
          <w:rFonts w:ascii="宋体" w:hAnsi="宋体" w:hint="eastAsia"/>
          <w:b/>
          <w:sz w:val="24"/>
          <w:szCs w:val="24"/>
        </w:rPr>
        <w:t>条件要求</w:t>
      </w:r>
    </w:p>
    <w:p w:rsidR="00A455A7" w:rsidRDefault="00D54096" w:rsidP="003511CD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</w:t>
      </w:r>
      <w:r w:rsidR="00A455A7" w:rsidRPr="00A455A7">
        <w:rPr>
          <w:rFonts w:ascii="宋体" w:hAnsi="宋体" w:hint="eastAsia"/>
          <w:sz w:val="24"/>
          <w:szCs w:val="24"/>
        </w:rPr>
        <w:t>申请教研课题立项的个人或</w:t>
      </w:r>
      <w:r w:rsidR="00A455A7">
        <w:rPr>
          <w:rFonts w:ascii="宋体" w:hAnsi="宋体" w:hint="eastAsia"/>
          <w:sz w:val="24"/>
          <w:szCs w:val="24"/>
        </w:rPr>
        <w:t>参与人员应为本院从事教育教学工作的教师、教学管理以及</w:t>
      </w:r>
      <w:r w:rsidR="00A455A7" w:rsidRPr="00A455A7">
        <w:rPr>
          <w:rFonts w:ascii="宋体" w:hAnsi="宋体" w:hint="eastAsia"/>
          <w:sz w:val="24"/>
          <w:szCs w:val="24"/>
        </w:rPr>
        <w:t>教辅人员</w:t>
      </w:r>
      <w:r w:rsidR="00A455A7">
        <w:rPr>
          <w:rFonts w:ascii="宋体" w:hAnsi="宋体" w:hint="eastAsia"/>
          <w:sz w:val="24"/>
          <w:szCs w:val="24"/>
        </w:rPr>
        <w:t>。</w:t>
      </w:r>
    </w:p>
    <w:p w:rsidR="00D54096" w:rsidRPr="00320177" w:rsidRDefault="00D54096" w:rsidP="003511CD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</w:t>
      </w:r>
      <w:r w:rsidRPr="00320177">
        <w:rPr>
          <w:rFonts w:ascii="宋体" w:hAnsi="宋体" w:hint="eastAsia"/>
          <w:sz w:val="24"/>
          <w:szCs w:val="24"/>
        </w:rPr>
        <w:t>申报人须</w:t>
      </w:r>
      <w:r>
        <w:rPr>
          <w:rFonts w:ascii="宋体" w:hAnsi="宋体" w:hint="eastAsia"/>
          <w:sz w:val="24"/>
          <w:szCs w:val="24"/>
        </w:rPr>
        <w:t>具有开展课题研究的责任、能力等相关条件，能够按期完成项目研究工作。</w:t>
      </w:r>
    </w:p>
    <w:p w:rsidR="00596D41" w:rsidRDefault="00D54096" w:rsidP="003511CD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</w:t>
      </w:r>
      <w:r w:rsidRPr="00320177">
        <w:rPr>
          <w:rFonts w:ascii="宋体" w:hAnsi="宋体" w:hint="eastAsia"/>
          <w:sz w:val="24"/>
          <w:szCs w:val="24"/>
        </w:rPr>
        <w:t>申报人</w:t>
      </w:r>
      <w:r w:rsidR="00596D41">
        <w:rPr>
          <w:rFonts w:ascii="宋体" w:hAnsi="宋体" w:hint="eastAsia"/>
          <w:sz w:val="24"/>
          <w:szCs w:val="24"/>
        </w:rPr>
        <w:t>限</w:t>
      </w:r>
      <w:r w:rsidRPr="00320177">
        <w:rPr>
          <w:rFonts w:ascii="宋体" w:hAnsi="宋体" w:hint="eastAsia"/>
          <w:sz w:val="24"/>
          <w:szCs w:val="24"/>
        </w:rPr>
        <w:t>报一项</w:t>
      </w:r>
      <w:r w:rsidR="00596D41">
        <w:rPr>
          <w:rFonts w:ascii="宋体" w:hAnsi="宋体" w:hint="eastAsia"/>
          <w:sz w:val="24"/>
          <w:szCs w:val="24"/>
        </w:rPr>
        <w:t>主持</w:t>
      </w:r>
      <w:r w:rsidRPr="00320177">
        <w:rPr>
          <w:rFonts w:ascii="宋体" w:hAnsi="宋体" w:hint="eastAsia"/>
          <w:sz w:val="24"/>
          <w:szCs w:val="24"/>
        </w:rPr>
        <w:t>课题</w:t>
      </w:r>
      <w:r w:rsidR="00596D41">
        <w:rPr>
          <w:rFonts w:ascii="宋体" w:hAnsi="宋体" w:hint="eastAsia"/>
          <w:sz w:val="24"/>
          <w:szCs w:val="24"/>
        </w:rPr>
        <w:t>，</w:t>
      </w:r>
      <w:r w:rsidR="00A455A7">
        <w:rPr>
          <w:rFonts w:ascii="宋体" w:hAnsi="宋体" w:hint="eastAsia"/>
          <w:sz w:val="24"/>
          <w:szCs w:val="24"/>
        </w:rPr>
        <w:t>每个课题的</w:t>
      </w:r>
      <w:r w:rsidR="00596D41">
        <w:rPr>
          <w:rFonts w:ascii="宋体" w:hAnsi="宋体" w:hint="eastAsia"/>
          <w:sz w:val="24"/>
          <w:szCs w:val="24"/>
        </w:rPr>
        <w:t>参研人员</w:t>
      </w:r>
      <w:r w:rsidR="00A455A7">
        <w:rPr>
          <w:rFonts w:ascii="宋体" w:hAnsi="宋体" w:hint="eastAsia"/>
          <w:sz w:val="24"/>
          <w:szCs w:val="24"/>
        </w:rPr>
        <w:t>不超过5名（不含主持人），每名参与人</w:t>
      </w:r>
      <w:r w:rsidR="00596D41">
        <w:rPr>
          <w:rFonts w:ascii="宋体" w:hAnsi="宋体" w:hint="eastAsia"/>
          <w:sz w:val="24"/>
          <w:szCs w:val="24"/>
        </w:rPr>
        <w:t>最多不得兼报2项</w:t>
      </w:r>
      <w:r>
        <w:rPr>
          <w:rFonts w:ascii="宋体" w:hAnsi="宋体" w:hint="eastAsia"/>
          <w:sz w:val="24"/>
          <w:szCs w:val="24"/>
        </w:rPr>
        <w:t>；</w:t>
      </w:r>
      <w:r w:rsidRPr="00320177">
        <w:rPr>
          <w:rFonts w:ascii="宋体" w:hAnsi="宋体" w:hint="eastAsia"/>
          <w:sz w:val="24"/>
          <w:szCs w:val="24"/>
        </w:rPr>
        <w:t>已获得其他级别立项的内容相近课题不再参加此次立项申报。</w:t>
      </w:r>
    </w:p>
    <w:p w:rsidR="00A455A7" w:rsidRDefault="00962E10" w:rsidP="003511CD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</w:t>
      </w:r>
      <w:r w:rsidR="00A455A7">
        <w:rPr>
          <w:rFonts w:ascii="宋体" w:hAnsi="宋体" w:hint="eastAsia"/>
          <w:sz w:val="24"/>
          <w:szCs w:val="24"/>
        </w:rPr>
        <w:t>.在研的首届院级“思政研究”专项课题主持人以及2020年学院就业创业专项课题主持人不得申报此次立项。</w:t>
      </w:r>
    </w:p>
    <w:p w:rsidR="0012462A" w:rsidRPr="00596D41" w:rsidRDefault="00962E10" w:rsidP="00E964BD">
      <w:pPr>
        <w:widowControl/>
        <w:spacing w:beforeLines="50" w:afterLines="50" w:line="360" w:lineRule="auto"/>
        <w:ind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三</w:t>
      </w:r>
      <w:r w:rsidR="00596D41" w:rsidRPr="00596D41">
        <w:rPr>
          <w:rFonts w:ascii="宋体" w:hAnsi="宋体" w:hint="eastAsia"/>
          <w:b/>
          <w:sz w:val="24"/>
          <w:szCs w:val="24"/>
        </w:rPr>
        <w:t>、选题范围要求</w:t>
      </w:r>
    </w:p>
    <w:p w:rsidR="00DD6350" w:rsidRDefault="009457AB" w:rsidP="00E442F6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320177">
        <w:rPr>
          <w:rFonts w:ascii="宋体" w:hAnsi="宋体"/>
          <w:sz w:val="24"/>
          <w:szCs w:val="24"/>
        </w:rPr>
        <w:t>为保证</w:t>
      </w:r>
      <w:r w:rsidR="00B149DE">
        <w:rPr>
          <w:rFonts w:ascii="宋体" w:hAnsi="宋体" w:hint="eastAsia"/>
          <w:sz w:val="24"/>
          <w:szCs w:val="24"/>
        </w:rPr>
        <w:t>课题研究更具有</w:t>
      </w:r>
      <w:r w:rsidR="00B149DE">
        <w:rPr>
          <w:rFonts w:ascii="宋体" w:hAnsi="宋体"/>
          <w:sz w:val="24"/>
          <w:szCs w:val="24"/>
        </w:rPr>
        <w:t>针对性</w:t>
      </w:r>
      <w:r w:rsidR="00B149DE">
        <w:rPr>
          <w:rFonts w:ascii="宋体" w:hAnsi="宋体" w:hint="eastAsia"/>
          <w:sz w:val="24"/>
          <w:szCs w:val="24"/>
        </w:rPr>
        <w:t>和</w:t>
      </w:r>
      <w:r w:rsidRPr="00320177">
        <w:rPr>
          <w:rFonts w:ascii="宋体" w:hAnsi="宋体"/>
          <w:sz w:val="24"/>
          <w:szCs w:val="24"/>
        </w:rPr>
        <w:t>实</w:t>
      </w:r>
      <w:r w:rsidR="00ED40FD">
        <w:rPr>
          <w:rFonts w:ascii="宋体" w:hAnsi="宋体" w:hint="eastAsia"/>
          <w:sz w:val="24"/>
          <w:szCs w:val="24"/>
        </w:rPr>
        <w:t>效</w:t>
      </w:r>
      <w:r w:rsidRPr="00320177">
        <w:rPr>
          <w:rFonts w:ascii="宋体" w:hAnsi="宋体"/>
          <w:sz w:val="24"/>
          <w:szCs w:val="24"/>
        </w:rPr>
        <w:t>性，</w:t>
      </w:r>
      <w:r w:rsidR="00B149DE">
        <w:rPr>
          <w:rFonts w:ascii="宋体" w:hAnsi="宋体" w:hint="eastAsia"/>
          <w:sz w:val="24"/>
          <w:szCs w:val="24"/>
        </w:rPr>
        <w:t>请各单位负责人结合本系（院、部）专业特点和发展需求，</w:t>
      </w:r>
      <w:r w:rsidR="00DD43D0">
        <w:rPr>
          <w:rFonts w:ascii="宋体" w:hAnsi="宋体" w:hint="eastAsia"/>
          <w:sz w:val="24"/>
          <w:szCs w:val="24"/>
        </w:rPr>
        <w:t>依据</w:t>
      </w:r>
      <w:r w:rsidRPr="00320177">
        <w:rPr>
          <w:rFonts w:ascii="宋体" w:hAnsi="宋体"/>
          <w:sz w:val="24"/>
          <w:szCs w:val="24"/>
        </w:rPr>
        <w:t>《</w:t>
      </w:r>
      <w:r w:rsidR="00E442F6" w:rsidRPr="00E442F6">
        <w:rPr>
          <w:rFonts w:ascii="宋体" w:hAnsi="宋体" w:hint="eastAsia"/>
          <w:sz w:val="24"/>
          <w:szCs w:val="24"/>
        </w:rPr>
        <w:t>辽宁农业职业技术学院第九届教育教学研究立项选题指南</w:t>
      </w:r>
      <w:r w:rsidRPr="00320177">
        <w:rPr>
          <w:rFonts w:ascii="宋体" w:hAnsi="宋体"/>
          <w:sz w:val="24"/>
          <w:szCs w:val="24"/>
        </w:rPr>
        <w:t>》</w:t>
      </w:r>
      <w:r w:rsidR="009139C4">
        <w:rPr>
          <w:rFonts w:ascii="宋体" w:hAnsi="宋体" w:hint="eastAsia"/>
          <w:sz w:val="24"/>
          <w:szCs w:val="24"/>
        </w:rPr>
        <w:t>（附件</w:t>
      </w:r>
      <w:r w:rsidR="003511CD">
        <w:rPr>
          <w:rFonts w:ascii="宋体" w:hAnsi="宋体" w:hint="eastAsia"/>
          <w:sz w:val="24"/>
          <w:szCs w:val="24"/>
        </w:rPr>
        <w:t>1</w:t>
      </w:r>
      <w:r w:rsidR="009139C4">
        <w:rPr>
          <w:rFonts w:ascii="宋体" w:hAnsi="宋体" w:hint="eastAsia"/>
          <w:sz w:val="24"/>
          <w:szCs w:val="24"/>
        </w:rPr>
        <w:t>）</w:t>
      </w:r>
      <w:r w:rsidR="00B149DE">
        <w:rPr>
          <w:rFonts w:ascii="宋体" w:hAnsi="宋体" w:hint="eastAsia"/>
          <w:sz w:val="24"/>
          <w:szCs w:val="24"/>
        </w:rPr>
        <w:t>确定本系</w:t>
      </w:r>
      <w:r w:rsidR="00E964BD">
        <w:rPr>
          <w:rFonts w:ascii="宋体" w:hAnsi="宋体" w:hint="eastAsia"/>
          <w:sz w:val="24"/>
          <w:szCs w:val="24"/>
        </w:rPr>
        <w:t>1～2个</w:t>
      </w:r>
      <w:r w:rsidR="00B149DE">
        <w:rPr>
          <w:rFonts w:ascii="宋体" w:hAnsi="宋体" w:hint="eastAsia"/>
          <w:sz w:val="24"/>
          <w:szCs w:val="24"/>
        </w:rPr>
        <w:t>研究核心或方向，组织教师围绕研究核心展开具体的研究选题</w:t>
      </w:r>
      <w:r w:rsidR="003D3A92">
        <w:rPr>
          <w:rFonts w:ascii="宋体" w:hAnsi="宋体" w:hint="eastAsia"/>
          <w:sz w:val="24"/>
          <w:szCs w:val="24"/>
        </w:rPr>
        <w:t>。</w:t>
      </w:r>
    </w:p>
    <w:p w:rsidR="009457AB" w:rsidRPr="0012462A" w:rsidRDefault="00DD6350" w:rsidP="00E442F6">
      <w:pPr>
        <w:widowControl/>
        <w:spacing w:line="360" w:lineRule="auto"/>
        <w:ind w:firstLineChars="200" w:firstLine="480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为了避免和“思政研究”专项和“就业创业研究”专项重复研究，本次立项不以“思政”和“就业、创新创业”为立项的主要选题范围。</w:t>
      </w:r>
      <w:r w:rsidR="009457AB" w:rsidRPr="00320177">
        <w:rPr>
          <w:rFonts w:ascii="宋体" w:hAnsi="宋体"/>
          <w:sz w:val="24"/>
          <w:szCs w:val="24"/>
        </w:rPr>
        <w:t xml:space="preserve">　　</w:t>
      </w:r>
    </w:p>
    <w:p w:rsidR="00962E10" w:rsidRDefault="00962E10" w:rsidP="00E964BD">
      <w:pPr>
        <w:widowControl/>
        <w:spacing w:beforeLines="50" w:afterLines="50" w:line="360" w:lineRule="auto"/>
        <w:ind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lastRenderedPageBreak/>
        <w:t>四、课题管理过程要求</w:t>
      </w:r>
    </w:p>
    <w:p w:rsidR="003511CD" w:rsidRDefault="003511CD" w:rsidP="00E964BD">
      <w:pPr>
        <w:widowControl/>
        <w:spacing w:beforeLines="50" w:afterLines="50" w:line="360" w:lineRule="auto"/>
        <w:ind w:firstLine="48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</w:t>
      </w:r>
      <w:r w:rsidRPr="003511CD">
        <w:rPr>
          <w:rFonts w:ascii="微软雅黑" w:eastAsia="微软雅黑" w:hAnsi="微软雅黑" w:hint="eastAsia"/>
          <w:color w:val="333333"/>
          <w:sz w:val="16"/>
          <w:szCs w:val="16"/>
          <w:shd w:val="clear" w:color="auto" w:fill="FDFDFD"/>
        </w:rPr>
        <w:t xml:space="preserve"> </w:t>
      </w:r>
      <w:r w:rsidRPr="003511CD">
        <w:rPr>
          <w:rFonts w:ascii="宋体" w:hAnsi="宋体" w:hint="eastAsia"/>
          <w:sz w:val="24"/>
          <w:szCs w:val="24"/>
        </w:rPr>
        <w:t>高职教育研究所将组专家对所有申报课题进行评审，确定是否给予立项及资助等级。</w:t>
      </w:r>
    </w:p>
    <w:p w:rsidR="00962E10" w:rsidRPr="00962E10" w:rsidRDefault="003511CD" w:rsidP="00E964BD">
      <w:pPr>
        <w:widowControl/>
        <w:spacing w:beforeLines="50" w:afterLines="50" w:line="360" w:lineRule="auto"/>
        <w:ind w:firstLine="48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</w:t>
      </w:r>
      <w:r w:rsidR="00962E10" w:rsidRPr="00962E10">
        <w:rPr>
          <w:rFonts w:ascii="宋体" w:hAnsi="宋体" w:hint="eastAsia"/>
          <w:sz w:val="24"/>
          <w:szCs w:val="24"/>
        </w:rPr>
        <w:t>立项课题实行中期检查制度。</w:t>
      </w:r>
    </w:p>
    <w:p w:rsidR="00962E10" w:rsidRDefault="003511CD" w:rsidP="003511CD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</w:t>
      </w:r>
      <w:r w:rsidR="00962E10" w:rsidRPr="00962E10">
        <w:rPr>
          <w:rFonts w:ascii="宋体" w:hAnsi="宋体" w:hint="eastAsia"/>
          <w:sz w:val="24"/>
          <w:szCs w:val="24"/>
        </w:rPr>
        <w:t>.</w:t>
      </w:r>
      <w:r w:rsidR="00962E10">
        <w:rPr>
          <w:rFonts w:ascii="宋体" w:hAnsi="宋体" w:hint="eastAsia"/>
          <w:sz w:val="24"/>
          <w:szCs w:val="24"/>
        </w:rPr>
        <w:t>获批立项</w:t>
      </w:r>
      <w:r w:rsidR="00962E10" w:rsidRPr="00320177">
        <w:rPr>
          <w:rFonts w:ascii="宋体" w:hAnsi="宋体" w:hint="eastAsia"/>
          <w:sz w:val="24"/>
          <w:szCs w:val="24"/>
        </w:rPr>
        <w:t>课题</w:t>
      </w:r>
      <w:r w:rsidR="00962E10">
        <w:rPr>
          <w:rFonts w:ascii="宋体" w:hAnsi="宋体" w:hint="eastAsia"/>
          <w:sz w:val="24"/>
          <w:szCs w:val="24"/>
        </w:rPr>
        <w:t>的必于2年内完成</w:t>
      </w:r>
      <w:r w:rsidR="00962E10" w:rsidRPr="00320177">
        <w:rPr>
          <w:rFonts w:ascii="宋体" w:hAnsi="宋体" w:hint="eastAsia"/>
          <w:sz w:val="24"/>
          <w:szCs w:val="24"/>
        </w:rPr>
        <w:t>，</w:t>
      </w:r>
      <w:r w:rsidR="00962E10">
        <w:rPr>
          <w:rFonts w:ascii="宋体" w:hAnsi="宋体" w:hint="eastAsia"/>
          <w:sz w:val="24"/>
          <w:szCs w:val="24"/>
        </w:rPr>
        <w:t>不设延期结题申请，研究起点日期以批准立项之日起计算。</w:t>
      </w:r>
    </w:p>
    <w:p w:rsidR="00962E10" w:rsidRDefault="003511CD" w:rsidP="003511CD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</w:t>
      </w:r>
      <w:r w:rsidR="00962E10">
        <w:rPr>
          <w:rFonts w:ascii="宋体" w:hAnsi="宋体" w:hint="eastAsia"/>
          <w:sz w:val="24"/>
          <w:szCs w:val="24"/>
        </w:rPr>
        <w:t>.结题要求以及结题免鉴定要求请详见</w:t>
      </w:r>
      <w:r w:rsidR="00962E10" w:rsidRPr="00A455A7">
        <w:rPr>
          <w:rFonts w:ascii="宋体" w:hAnsi="宋体" w:hint="eastAsia"/>
          <w:bCs/>
          <w:sz w:val="24"/>
          <w:szCs w:val="24"/>
        </w:rPr>
        <w:t>《辽宁农业职业技术学院教育教学研究项目管理办法》</w:t>
      </w:r>
      <w:r>
        <w:rPr>
          <w:rFonts w:ascii="宋体" w:hAnsi="宋体" w:hint="eastAsia"/>
          <w:bCs/>
          <w:sz w:val="24"/>
          <w:szCs w:val="24"/>
        </w:rPr>
        <w:t>（附件2）</w:t>
      </w:r>
      <w:r w:rsidR="00962E10">
        <w:rPr>
          <w:rFonts w:ascii="宋体" w:hAnsi="宋体" w:hint="eastAsia"/>
          <w:bCs/>
          <w:sz w:val="24"/>
          <w:szCs w:val="24"/>
        </w:rPr>
        <w:t>第四章“项目的过程管理”第19条规定。</w:t>
      </w:r>
    </w:p>
    <w:p w:rsidR="00320177" w:rsidRPr="00320177" w:rsidRDefault="00962E10" w:rsidP="00E964BD">
      <w:pPr>
        <w:widowControl/>
        <w:spacing w:beforeLines="50" w:afterLines="50" w:line="360" w:lineRule="auto"/>
        <w:ind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五</w:t>
      </w:r>
      <w:r w:rsidR="00320177" w:rsidRPr="00320177">
        <w:rPr>
          <w:rFonts w:ascii="宋体" w:hAnsi="宋体" w:hint="eastAsia"/>
          <w:b/>
          <w:sz w:val="24"/>
          <w:szCs w:val="24"/>
        </w:rPr>
        <w:t>、材料</w:t>
      </w:r>
      <w:r w:rsidR="0012462A">
        <w:rPr>
          <w:rFonts w:ascii="宋体" w:hAnsi="宋体" w:hint="eastAsia"/>
          <w:b/>
          <w:sz w:val="24"/>
          <w:szCs w:val="24"/>
        </w:rPr>
        <w:t>受理</w:t>
      </w:r>
      <w:r w:rsidR="00ED40FD">
        <w:rPr>
          <w:rFonts w:ascii="宋体" w:hAnsi="宋体" w:hint="eastAsia"/>
          <w:b/>
          <w:sz w:val="24"/>
          <w:szCs w:val="24"/>
        </w:rPr>
        <w:t>要求</w:t>
      </w:r>
    </w:p>
    <w:p w:rsidR="009139C4" w:rsidRDefault="00320177" w:rsidP="003511CD">
      <w:pPr>
        <w:spacing w:line="360" w:lineRule="auto"/>
        <w:ind w:firstLineChars="150" w:firstLine="360"/>
        <w:jc w:val="left"/>
        <w:rPr>
          <w:rFonts w:ascii="宋体" w:hAnsi="宋体"/>
          <w:sz w:val="24"/>
          <w:szCs w:val="24"/>
        </w:rPr>
      </w:pPr>
      <w:r w:rsidRPr="00320177">
        <w:rPr>
          <w:rFonts w:ascii="宋体" w:hAnsi="宋体" w:hint="eastAsia"/>
          <w:sz w:val="24"/>
          <w:szCs w:val="24"/>
        </w:rPr>
        <w:t>（一）</w:t>
      </w:r>
      <w:r w:rsidR="009139C4">
        <w:rPr>
          <w:rFonts w:ascii="宋体" w:hAnsi="宋体" w:hint="eastAsia"/>
          <w:sz w:val="24"/>
          <w:szCs w:val="24"/>
        </w:rPr>
        <w:t>纸质版材料：《</w:t>
      </w:r>
      <w:r w:rsidR="009139C4" w:rsidRPr="00320177">
        <w:rPr>
          <w:rFonts w:ascii="宋体" w:hAnsi="宋体" w:hint="eastAsia"/>
          <w:sz w:val="24"/>
          <w:szCs w:val="24"/>
        </w:rPr>
        <w:t>立项申请书</w:t>
      </w:r>
      <w:r w:rsidR="009139C4">
        <w:rPr>
          <w:rFonts w:ascii="宋体" w:hAnsi="宋体" w:hint="eastAsia"/>
          <w:sz w:val="24"/>
          <w:szCs w:val="24"/>
        </w:rPr>
        <w:t>》（附件2）</w:t>
      </w:r>
      <w:r w:rsidR="000F1E14">
        <w:rPr>
          <w:rFonts w:ascii="宋体" w:hAnsi="宋体" w:hint="eastAsia"/>
          <w:sz w:val="24"/>
          <w:szCs w:val="24"/>
        </w:rPr>
        <w:t>一式一</w:t>
      </w:r>
      <w:r w:rsidRPr="00320177">
        <w:rPr>
          <w:rFonts w:ascii="宋体" w:hAnsi="宋体" w:hint="eastAsia"/>
          <w:sz w:val="24"/>
          <w:szCs w:val="24"/>
        </w:rPr>
        <w:t>份，须所在系部签章</w:t>
      </w:r>
      <w:r w:rsidR="009139C4">
        <w:rPr>
          <w:rFonts w:ascii="宋体" w:hAnsi="宋体" w:hint="eastAsia"/>
          <w:sz w:val="24"/>
          <w:szCs w:val="24"/>
        </w:rPr>
        <w:t>；《</w:t>
      </w:r>
      <w:r w:rsidR="009139C4" w:rsidRPr="00320177">
        <w:rPr>
          <w:rFonts w:ascii="宋体" w:hAnsi="宋体" w:hint="eastAsia"/>
          <w:sz w:val="24"/>
          <w:szCs w:val="24"/>
        </w:rPr>
        <w:t>匿名活页</w:t>
      </w:r>
      <w:r w:rsidR="009139C4">
        <w:rPr>
          <w:rFonts w:ascii="宋体" w:hAnsi="宋体" w:hint="eastAsia"/>
          <w:sz w:val="24"/>
          <w:szCs w:val="24"/>
        </w:rPr>
        <w:t>》</w:t>
      </w:r>
      <w:r w:rsidRPr="00320177">
        <w:rPr>
          <w:rFonts w:ascii="宋体" w:hAnsi="宋体" w:hint="eastAsia"/>
          <w:sz w:val="24"/>
          <w:szCs w:val="24"/>
        </w:rPr>
        <w:t>（</w:t>
      </w:r>
      <w:r w:rsidR="009139C4">
        <w:rPr>
          <w:rFonts w:ascii="宋体" w:hAnsi="宋体" w:hint="eastAsia"/>
          <w:sz w:val="24"/>
          <w:szCs w:val="24"/>
        </w:rPr>
        <w:t>附件3</w:t>
      </w:r>
      <w:r w:rsidRPr="00320177">
        <w:rPr>
          <w:rFonts w:ascii="宋体" w:hAnsi="宋体" w:hint="eastAsia"/>
          <w:sz w:val="24"/>
          <w:szCs w:val="24"/>
        </w:rPr>
        <w:t>）</w:t>
      </w:r>
      <w:r w:rsidR="009139C4" w:rsidRPr="00320177">
        <w:rPr>
          <w:rFonts w:ascii="宋体" w:hAnsi="宋体" w:hint="eastAsia"/>
          <w:sz w:val="24"/>
          <w:szCs w:val="24"/>
        </w:rPr>
        <w:t>一式</w:t>
      </w:r>
      <w:r w:rsidR="000F1E14">
        <w:rPr>
          <w:rFonts w:ascii="宋体" w:hAnsi="宋体" w:hint="eastAsia"/>
          <w:sz w:val="24"/>
          <w:szCs w:val="24"/>
        </w:rPr>
        <w:t>七</w:t>
      </w:r>
      <w:r w:rsidR="009139C4" w:rsidRPr="00320177">
        <w:rPr>
          <w:rFonts w:ascii="宋体" w:hAnsi="宋体" w:hint="eastAsia"/>
          <w:sz w:val="24"/>
          <w:szCs w:val="24"/>
        </w:rPr>
        <w:t>份</w:t>
      </w:r>
      <w:r w:rsidR="009139C4">
        <w:rPr>
          <w:rFonts w:ascii="宋体" w:hAnsi="宋体" w:hint="eastAsia"/>
          <w:sz w:val="24"/>
          <w:szCs w:val="24"/>
        </w:rPr>
        <w:t>；</w:t>
      </w:r>
    </w:p>
    <w:p w:rsidR="00320177" w:rsidRPr="00320177" w:rsidRDefault="00320177" w:rsidP="003511CD">
      <w:pPr>
        <w:spacing w:line="360" w:lineRule="auto"/>
        <w:ind w:firstLineChars="150" w:firstLine="360"/>
        <w:jc w:val="left"/>
        <w:rPr>
          <w:rFonts w:ascii="宋体" w:hAnsi="宋体"/>
          <w:sz w:val="24"/>
          <w:szCs w:val="24"/>
        </w:rPr>
      </w:pPr>
      <w:r w:rsidRPr="00320177">
        <w:rPr>
          <w:rFonts w:ascii="宋体" w:hAnsi="宋体" w:hint="eastAsia"/>
          <w:sz w:val="24"/>
          <w:szCs w:val="24"/>
        </w:rPr>
        <w:t>（二）电子版</w:t>
      </w:r>
      <w:r w:rsidR="009139C4">
        <w:rPr>
          <w:rFonts w:ascii="宋体" w:hAnsi="宋体" w:hint="eastAsia"/>
          <w:sz w:val="24"/>
          <w:szCs w:val="24"/>
        </w:rPr>
        <w:t>材料</w:t>
      </w:r>
      <w:r w:rsidRPr="00320177">
        <w:rPr>
          <w:rFonts w:ascii="宋体" w:hAnsi="宋体" w:hint="eastAsia"/>
          <w:sz w:val="24"/>
          <w:szCs w:val="24"/>
        </w:rPr>
        <w:t>：</w:t>
      </w:r>
      <w:r w:rsidR="009139C4">
        <w:rPr>
          <w:rFonts w:ascii="宋体" w:hAnsi="宋体" w:hint="eastAsia"/>
          <w:sz w:val="24"/>
          <w:szCs w:val="24"/>
        </w:rPr>
        <w:t>请将</w:t>
      </w:r>
      <w:r w:rsidRPr="00320177">
        <w:rPr>
          <w:rFonts w:ascii="宋体" w:hAnsi="宋体"/>
          <w:sz w:val="24"/>
          <w:szCs w:val="24"/>
        </w:rPr>
        <w:t>以上纸质材料的电子版请发送至</w:t>
      </w:r>
      <w:r w:rsidR="009139C4" w:rsidRPr="00320177">
        <w:rPr>
          <w:rFonts w:ascii="宋体" w:hAnsi="宋体"/>
          <w:sz w:val="24"/>
          <w:szCs w:val="24"/>
        </w:rPr>
        <w:t>lnnzygjs@163.com</w:t>
      </w:r>
      <w:r w:rsidR="009139C4" w:rsidRPr="00320177">
        <w:rPr>
          <w:rFonts w:ascii="宋体" w:hAnsi="宋体" w:hint="eastAsia"/>
          <w:sz w:val="24"/>
          <w:szCs w:val="24"/>
        </w:rPr>
        <w:t>，邮件主题请注明</w:t>
      </w:r>
      <w:r w:rsidR="000F1E14">
        <w:rPr>
          <w:rFonts w:ascii="宋体" w:hAnsi="宋体" w:hint="eastAsia"/>
          <w:sz w:val="24"/>
          <w:szCs w:val="24"/>
        </w:rPr>
        <w:t>“</w:t>
      </w:r>
      <w:r w:rsidR="000F1E14" w:rsidRPr="00320177">
        <w:rPr>
          <w:rFonts w:ascii="宋体" w:hAnsi="宋体" w:hint="eastAsia"/>
          <w:sz w:val="24"/>
          <w:szCs w:val="24"/>
        </w:rPr>
        <w:t>申报人姓名</w:t>
      </w:r>
      <w:r w:rsidR="000F1E14">
        <w:rPr>
          <w:rFonts w:ascii="宋体" w:hAnsi="宋体" w:hint="eastAsia"/>
          <w:sz w:val="24"/>
          <w:szCs w:val="24"/>
        </w:rPr>
        <w:t>+申报题目”</w:t>
      </w:r>
      <w:r w:rsidR="009139C4">
        <w:rPr>
          <w:rFonts w:ascii="宋体" w:hAnsi="宋体" w:hint="eastAsia"/>
          <w:sz w:val="24"/>
          <w:szCs w:val="24"/>
        </w:rPr>
        <w:t>。</w:t>
      </w:r>
    </w:p>
    <w:p w:rsidR="009139C4" w:rsidRDefault="000F1E14" w:rsidP="003511CD">
      <w:pPr>
        <w:spacing w:line="360" w:lineRule="auto"/>
        <w:ind w:firstLineChars="150" w:firstLine="36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（三）</w:t>
      </w:r>
      <w:r w:rsidR="00320177" w:rsidRPr="00320177">
        <w:rPr>
          <w:rFonts w:ascii="宋体" w:hAnsi="宋体" w:hint="eastAsia"/>
          <w:sz w:val="24"/>
          <w:szCs w:val="24"/>
        </w:rPr>
        <w:t>受理时间：请于20</w:t>
      </w:r>
      <w:r w:rsidR="00962E10">
        <w:rPr>
          <w:rFonts w:ascii="宋体" w:hAnsi="宋体" w:hint="eastAsia"/>
          <w:sz w:val="24"/>
          <w:szCs w:val="24"/>
        </w:rPr>
        <w:t>20</w:t>
      </w:r>
      <w:r w:rsidR="00320177" w:rsidRPr="00320177">
        <w:rPr>
          <w:rFonts w:ascii="宋体" w:hAnsi="宋体" w:hint="eastAsia"/>
          <w:sz w:val="24"/>
          <w:szCs w:val="24"/>
        </w:rPr>
        <w:t>年</w:t>
      </w:r>
      <w:r w:rsidR="00A16C44">
        <w:rPr>
          <w:rFonts w:ascii="宋体" w:hAnsi="宋体" w:hint="eastAsia"/>
          <w:sz w:val="24"/>
          <w:szCs w:val="24"/>
        </w:rPr>
        <w:t>1</w:t>
      </w:r>
      <w:r w:rsidR="00962E10">
        <w:rPr>
          <w:rFonts w:ascii="宋体" w:hAnsi="宋体" w:hint="eastAsia"/>
          <w:sz w:val="24"/>
          <w:szCs w:val="24"/>
        </w:rPr>
        <w:t>0</w:t>
      </w:r>
      <w:r w:rsidR="00320177" w:rsidRPr="00320177">
        <w:rPr>
          <w:rFonts w:ascii="宋体" w:hAnsi="宋体" w:hint="eastAsia"/>
          <w:sz w:val="24"/>
          <w:szCs w:val="24"/>
        </w:rPr>
        <w:t>月</w:t>
      </w:r>
      <w:r w:rsidR="00962E10">
        <w:rPr>
          <w:rFonts w:ascii="宋体" w:hAnsi="宋体" w:hint="eastAsia"/>
          <w:sz w:val="24"/>
          <w:szCs w:val="24"/>
        </w:rPr>
        <w:t>9</w:t>
      </w:r>
      <w:r w:rsidR="00320177" w:rsidRPr="00320177">
        <w:rPr>
          <w:rFonts w:ascii="宋体" w:hAnsi="宋体" w:hint="eastAsia"/>
          <w:sz w:val="24"/>
          <w:szCs w:val="24"/>
        </w:rPr>
        <w:t>日</w:t>
      </w:r>
      <w:r w:rsidR="00ED40FD">
        <w:rPr>
          <w:rFonts w:ascii="宋体" w:hAnsi="宋体" w:hint="eastAsia"/>
          <w:sz w:val="24"/>
          <w:szCs w:val="24"/>
        </w:rPr>
        <w:t>前</w:t>
      </w:r>
      <w:r w:rsidR="00320177" w:rsidRPr="00320177">
        <w:rPr>
          <w:rFonts w:ascii="宋体" w:hAnsi="宋体" w:hint="eastAsia"/>
          <w:sz w:val="24"/>
          <w:szCs w:val="24"/>
        </w:rPr>
        <w:t>将材料报送至高职教育研究所（</w:t>
      </w:r>
      <w:r w:rsidR="009139C4">
        <w:rPr>
          <w:rFonts w:ascii="宋体" w:hAnsi="宋体" w:hint="eastAsia"/>
          <w:sz w:val="24"/>
          <w:szCs w:val="24"/>
        </w:rPr>
        <w:t>行政楼40</w:t>
      </w:r>
      <w:r w:rsidR="00962E10">
        <w:rPr>
          <w:rFonts w:ascii="宋体" w:hAnsi="宋体" w:hint="eastAsia"/>
          <w:sz w:val="24"/>
          <w:szCs w:val="24"/>
        </w:rPr>
        <w:t>2</w:t>
      </w:r>
      <w:r w:rsidR="009139C4">
        <w:rPr>
          <w:rFonts w:ascii="宋体" w:hAnsi="宋体" w:hint="eastAsia"/>
          <w:sz w:val="24"/>
          <w:szCs w:val="24"/>
        </w:rPr>
        <w:t>室</w:t>
      </w:r>
      <w:r w:rsidR="00320177" w:rsidRPr="00320177">
        <w:rPr>
          <w:rFonts w:ascii="宋体" w:hAnsi="宋体" w:hint="eastAsia"/>
          <w:sz w:val="24"/>
          <w:szCs w:val="24"/>
        </w:rPr>
        <w:t>）。</w:t>
      </w:r>
    </w:p>
    <w:p w:rsidR="00F94AA3" w:rsidRDefault="009139C4" w:rsidP="003511CD">
      <w:pPr>
        <w:spacing w:line="360" w:lineRule="auto"/>
        <w:ind w:firstLineChars="150" w:firstLine="360"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（四）联系方式：李云飞，</w:t>
      </w:r>
      <w:r w:rsidR="00320177" w:rsidRPr="00320177">
        <w:rPr>
          <w:rFonts w:ascii="宋体" w:hAnsi="宋体" w:hint="eastAsia"/>
          <w:sz w:val="24"/>
          <w:szCs w:val="24"/>
        </w:rPr>
        <w:t>0417-7020643。</w:t>
      </w:r>
    </w:p>
    <w:p w:rsidR="00F94AA3" w:rsidRPr="0012462A" w:rsidRDefault="00F94AA3" w:rsidP="001C2165">
      <w:pPr>
        <w:spacing w:line="400" w:lineRule="exact"/>
        <w:ind w:firstLineChars="150" w:firstLine="361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 xml:space="preserve">                                        </w:t>
      </w:r>
      <w:r w:rsidR="00ED40FD">
        <w:rPr>
          <w:rFonts w:ascii="宋体" w:hAnsi="宋体" w:hint="eastAsia"/>
          <w:b/>
          <w:sz w:val="24"/>
          <w:szCs w:val="24"/>
        </w:rPr>
        <w:t xml:space="preserve">   </w:t>
      </w:r>
      <w:r>
        <w:rPr>
          <w:rFonts w:ascii="宋体" w:hAnsi="宋体" w:hint="eastAsia"/>
          <w:b/>
          <w:sz w:val="24"/>
          <w:szCs w:val="24"/>
        </w:rPr>
        <w:t xml:space="preserve"> </w:t>
      </w:r>
      <w:r w:rsidR="00ED40FD">
        <w:rPr>
          <w:rFonts w:ascii="宋体" w:hAnsi="宋体" w:hint="eastAsia"/>
          <w:b/>
          <w:sz w:val="24"/>
          <w:szCs w:val="24"/>
        </w:rPr>
        <w:t xml:space="preserve"> </w:t>
      </w:r>
    </w:p>
    <w:p w:rsidR="000F1E14" w:rsidRDefault="00F94AA3" w:rsidP="00F94AA3">
      <w:pPr>
        <w:widowControl/>
        <w:spacing w:line="400" w:lineRule="exact"/>
        <w:rPr>
          <w:rFonts w:ascii="宋体" w:hAnsi="宋体"/>
          <w:szCs w:val="21"/>
        </w:rPr>
      </w:pPr>
      <w:r w:rsidRPr="00F94AA3">
        <w:rPr>
          <w:rFonts w:ascii="宋体" w:hAnsi="宋体" w:hint="eastAsia"/>
          <w:szCs w:val="21"/>
        </w:rPr>
        <w:t>附件1：</w:t>
      </w:r>
      <w:r w:rsidR="003511CD" w:rsidRPr="00F94AA3">
        <w:rPr>
          <w:rFonts w:ascii="宋体" w:hAnsi="宋体"/>
          <w:szCs w:val="21"/>
        </w:rPr>
        <w:t>《</w:t>
      </w:r>
      <w:r w:rsidR="003511CD" w:rsidRPr="00F94AA3">
        <w:rPr>
          <w:rFonts w:ascii="宋体" w:hAnsi="宋体" w:hint="eastAsia"/>
          <w:szCs w:val="21"/>
        </w:rPr>
        <w:t>课题申报指南</w:t>
      </w:r>
      <w:r w:rsidR="003511CD" w:rsidRPr="00F94AA3">
        <w:rPr>
          <w:rFonts w:ascii="宋体" w:hAnsi="宋体"/>
          <w:szCs w:val="21"/>
        </w:rPr>
        <w:t>》</w:t>
      </w:r>
    </w:p>
    <w:p w:rsidR="00DD3835" w:rsidRPr="00F94AA3" w:rsidRDefault="000F1E14" w:rsidP="00F94AA3">
      <w:pPr>
        <w:widowControl/>
        <w:spacing w:line="40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附件2：</w:t>
      </w:r>
      <w:r w:rsidR="003511CD" w:rsidRPr="000F1E14">
        <w:rPr>
          <w:rFonts w:ascii="宋体" w:hAnsi="宋体" w:hint="eastAsia"/>
          <w:szCs w:val="21"/>
        </w:rPr>
        <w:t>《辽宁农业职业技术学院教育教学研究项目管理办法》</w:t>
      </w:r>
    </w:p>
    <w:p w:rsidR="00F94AA3" w:rsidRPr="00F94AA3" w:rsidRDefault="00F94AA3" w:rsidP="00F94AA3">
      <w:pPr>
        <w:widowControl/>
        <w:spacing w:line="400" w:lineRule="exact"/>
        <w:rPr>
          <w:rFonts w:ascii="宋体" w:hAnsi="宋体"/>
          <w:szCs w:val="21"/>
        </w:rPr>
      </w:pPr>
      <w:r w:rsidRPr="00F94AA3">
        <w:rPr>
          <w:rFonts w:ascii="宋体" w:hAnsi="宋体" w:hint="eastAsia"/>
          <w:szCs w:val="21"/>
        </w:rPr>
        <w:t>附件2：《立项申请书》</w:t>
      </w:r>
    </w:p>
    <w:p w:rsidR="001C2165" w:rsidRDefault="00F94AA3" w:rsidP="001C2165">
      <w:pPr>
        <w:spacing w:line="400" w:lineRule="exact"/>
        <w:jc w:val="left"/>
        <w:rPr>
          <w:rFonts w:ascii="宋体" w:hAnsi="宋体"/>
          <w:szCs w:val="21"/>
        </w:rPr>
      </w:pPr>
      <w:r w:rsidRPr="00F94AA3">
        <w:rPr>
          <w:rFonts w:ascii="宋体" w:hAnsi="宋体" w:hint="eastAsia"/>
          <w:szCs w:val="21"/>
        </w:rPr>
        <w:t>附件3：《匿名活页》</w:t>
      </w:r>
      <w:r w:rsidR="001C2165">
        <w:rPr>
          <w:rFonts w:ascii="宋体" w:hAnsi="宋体" w:hint="eastAsia"/>
          <w:szCs w:val="21"/>
        </w:rPr>
        <w:t xml:space="preserve"> </w:t>
      </w:r>
    </w:p>
    <w:p w:rsidR="00F23F82" w:rsidRDefault="00F23F82" w:rsidP="001C2165">
      <w:pPr>
        <w:spacing w:line="400" w:lineRule="exact"/>
        <w:ind w:firstLineChars="2550" w:firstLine="6120"/>
        <w:jc w:val="left"/>
        <w:rPr>
          <w:rFonts w:ascii="宋体" w:hAnsi="宋体"/>
          <w:sz w:val="24"/>
          <w:szCs w:val="24"/>
        </w:rPr>
      </w:pPr>
    </w:p>
    <w:p w:rsidR="00F23F82" w:rsidRDefault="00F23F82" w:rsidP="001C2165">
      <w:pPr>
        <w:spacing w:line="400" w:lineRule="exact"/>
        <w:ind w:firstLineChars="2550" w:firstLine="6120"/>
        <w:jc w:val="left"/>
        <w:rPr>
          <w:rFonts w:ascii="宋体" w:hAnsi="宋体"/>
          <w:sz w:val="24"/>
          <w:szCs w:val="24"/>
        </w:rPr>
      </w:pPr>
    </w:p>
    <w:p w:rsidR="00F23F82" w:rsidRDefault="00F23F82" w:rsidP="001C2165">
      <w:pPr>
        <w:spacing w:line="400" w:lineRule="exact"/>
        <w:ind w:firstLineChars="2550" w:firstLine="6120"/>
        <w:jc w:val="left"/>
        <w:rPr>
          <w:rFonts w:ascii="宋体" w:hAnsi="宋体"/>
          <w:sz w:val="24"/>
          <w:szCs w:val="24"/>
        </w:rPr>
      </w:pPr>
    </w:p>
    <w:p w:rsidR="001C2165" w:rsidRPr="0012462A" w:rsidRDefault="001C2165" w:rsidP="001C2165">
      <w:pPr>
        <w:spacing w:line="400" w:lineRule="exact"/>
        <w:ind w:firstLineChars="2550" w:firstLine="6120"/>
        <w:jc w:val="left"/>
        <w:rPr>
          <w:rFonts w:ascii="宋体" w:hAnsi="宋体"/>
          <w:sz w:val="24"/>
          <w:szCs w:val="24"/>
        </w:rPr>
      </w:pPr>
      <w:r w:rsidRPr="0012462A">
        <w:rPr>
          <w:rFonts w:ascii="宋体" w:hAnsi="宋体" w:hint="eastAsia"/>
          <w:sz w:val="24"/>
          <w:szCs w:val="24"/>
        </w:rPr>
        <w:t>高职教育研究所</w:t>
      </w:r>
    </w:p>
    <w:p w:rsidR="00D34EE1" w:rsidRDefault="001C2165" w:rsidP="001C2165">
      <w:pPr>
        <w:spacing w:line="400" w:lineRule="exact"/>
        <w:ind w:firstLineChars="150" w:firstLine="360"/>
        <w:jc w:val="left"/>
        <w:rPr>
          <w:rFonts w:ascii="宋体" w:hAnsi="宋体"/>
          <w:sz w:val="24"/>
          <w:szCs w:val="24"/>
        </w:rPr>
      </w:pPr>
      <w:r w:rsidRPr="0012462A">
        <w:rPr>
          <w:rFonts w:ascii="宋体" w:hAnsi="宋体" w:hint="eastAsia"/>
          <w:sz w:val="24"/>
          <w:szCs w:val="24"/>
        </w:rPr>
        <w:t xml:space="preserve">                                        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12462A"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</w:t>
      </w:r>
      <w:r w:rsidR="003511CD"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</w:t>
      </w:r>
      <w:r w:rsidRPr="0012462A">
        <w:rPr>
          <w:rFonts w:ascii="宋体" w:hAnsi="宋体" w:hint="eastAsia"/>
          <w:sz w:val="24"/>
          <w:szCs w:val="24"/>
        </w:rPr>
        <w:t>20</w:t>
      </w:r>
      <w:r w:rsidR="000F1E14">
        <w:rPr>
          <w:rFonts w:ascii="宋体" w:hAnsi="宋体" w:hint="eastAsia"/>
          <w:sz w:val="24"/>
          <w:szCs w:val="24"/>
        </w:rPr>
        <w:t>20</w:t>
      </w:r>
      <w:r w:rsidRPr="0012462A">
        <w:rPr>
          <w:rFonts w:ascii="宋体" w:hAnsi="宋体" w:hint="eastAsia"/>
          <w:sz w:val="24"/>
          <w:szCs w:val="24"/>
        </w:rPr>
        <w:t>年</w:t>
      </w:r>
      <w:r w:rsidR="000F1E14">
        <w:rPr>
          <w:rFonts w:ascii="宋体" w:hAnsi="宋体" w:hint="eastAsia"/>
          <w:sz w:val="24"/>
          <w:szCs w:val="24"/>
        </w:rPr>
        <w:t>9</w:t>
      </w:r>
      <w:r w:rsidRPr="0012462A">
        <w:rPr>
          <w:rFonts w:ascii="宋体" w:hAnsi="宋体" w:hint="eastAsia"/>
          <w:sz w:val="24"/>
          <w:szCs w:val="24"/>
        </w:rPr>
        <w:t>月</w:t>
      </w:r>
      <w:r w:rsidR="000F1E14">
        <w:rPr>
          <w:rFonts w:ascii="宋体" w:hAnsi="宋体" w:hint="eastAsia"/>
          <w:sz w:val="24"/>
          <w:szCs w:val="24"/>
        </w:rPr>
        <w:t>10</w:t>
      </w:r>
      <w:r w:rsidRPr="0012462A">
        <w:rPr>
          <w:rFonts w:ascii="宋体" w:hAnsi="宋体" w:hint="eastAsia"/>
          <w:sz w:val="24"/>
          <w:szCs w:val="24"/>
        </w:rPr>
        <w:t>日</w:t>
      </w:r>
    </w:p>
    <w:p w:rsidR="005F2E99" w:rsidRDefault="005F2E99" w:rsidP="001C2165">
      <w:pPr>
        <w:spacing w:line="400" w:lineRule="exact"/>
        <w:ind w:firstLineChars="150" w:firstLine="360"/>
        <w:jc w:val="left"/>
        <w:rPr>
          <w:rFonts w:ascii="宋体" w:hAnsi="宋体"/>
          <w:sz w:val="24"/>
          <w:szCs w:val="24"/>
        </w:rPr>
      </w:pPr>
    </w:p>
    <w:p w:rsidR="005F2E99" w:rsidRDefault="005F2E99" w:rsidP="001C2165">
      <w:pPr>
        <w:spacing w:line="400" w:lineRule="exact"/>
        <w:ind w:firstLineChars="150" w:firstLine="360"/>
        <w:jc w:val="left"/>
        <w:rPr>
          <w:rFonts w:ascii="宋体" w:hAnsi="宋体"/>
          <w:sz w:val="24"/>
          <w:szCs w:val="24"/>
        </w:rPr>
      </w:pPr>
    </w:p>
    <w:p w:rsidR="005F2E99" w:rsidRDefault="005F2E99" w:rsidP="001C2165">
      <w:pPr>
        <w:spacing w:line="400" w:lineRule="exact"/>
        <w:ind w:firstLineChars="150" w:firstLine="360"/>
        <w:jc w:val="left"/>
        <w:rPr>
          <w:rFonts w:ascii="宋体" w:hAnsi="宋体"/>
          <w:sz w:val="24"/>
          <w:szCs w:val="24"/>
        </w:rPr>
      </w:pPr>
    </w:p>
    <w:p w:rsidR="005F2E99" w:rsidRDefault="005F2E99" w:rsidP="001C2165">
      <w:pPr>
        <w:spacing w:line="400" w:lineRule="exact"/>
        <w:ind w:firstLineChars="150" w:firstLine="360"/>
        <w:jc w:val="left"/>
        <w:rPr>
          <w:rFonts w:ascii="宋体" w:hAnsi="宋体"/>
          <w:sz w:val="24"/>
          <w:szCs w:val="24"/>
        </w:rPr>
      </w:pPr>
    </w:p>
    <w:p w:rsidR="00E442F6" w:rsidRPr="00E964BD" w:rsidRDefault="00E442F6" w:rsidP="001C2165">
      <w:pPr>
        <w:spacing w:line="400" w:lineRule="exact"/>
        <w:ind w:firstLineChars="150" w:firstLine="360"/>
        <w:jc w:val="left"/>
        <w:rPr>
          <w:rFonts w:ascii="宋体" w:hAnsi="宋体"/>
          <w:sz w:val="24"/>
          <w:szCs w:val="24"/>
        </w:rPr>
      </w:pPr>
      <w:r w:rsidRPr="00E964BD">
        <w:rPr>
          <w:rFonts w:ascii="宋体" w:hAnsi="宋体" w:hint="eastAsia"/>
          <w:sz w:val="24"/>
          <w:szCs w:val="24"/>
        </w:rPr>
        <w:lastRenderedPageBreak/>
        <w:t>附件1</w:t>
      </w:r>
    </w:p>
    <w:p w:rsidR="00E442F6" w:rsidRDefault="00E442F6" w:rsidP="001C2165">
      <w:pPr>
        <w:spacing w:line="400" w:lineRule="exact"/>
        <w:ind w:firstLineChars="150" w:firstLine="360"/>
        <w:jc w:val="left"/>
        <w:rPr>
          <w:rFonts w:ascii="黑体" w:eastAsia="黑体" w:hAnsi="黑体"/>
          <w:sz w:val="24"/>
          <w:szCs w:val="24"/>
        </w:rPr>
      </w:pPr>
    </w:p>
    <w:p w:rsidR="005F2E99" w:rsidRPr="00E442F6" w:rsidRDefault="00E442F6" w:rsidP="00E442F6">
      <w:pPr>
        <w:spacing w:line="400" w:lineRule="exact"/>
        <w:ind w:firstLineChars="400" w:firstLine="960"/>
        <w:jc w:val="left"/>
        <w:rPr>
          <w:rFonts w:ascii="黑体" w:eastAsia="黑体" w:hAnsi="黑体"/>
          <w:sz w:val="24"/>
          <w:szCs w:val="24"/>
        </w:rPr>
      </w:pPr>
      <w:r w:rsidRPr="00E442F6">
        <w:rPr>
          <w:rFonts w:ascii="黑体" w:eastAsia="黑体" w:hAnsi="黑体" w:hint="eastAsia"/>
          <w:sz w:val="24"/>
          <w:szCs w:val="24"/>
        </w:rPr>
        <w:t>辽宁农业职业技术学院第九届教育教学研究立项</w:t>
      </w:r>
      <w:r>
        <w:rPr>
          <w:rFonts w:ascii="黑体" w:eastAsia="黑体" w:hAnsi="黑体" w:hint="eastAsia"/>
          <w:sz w:val="24"/>
          <w:szCs w:val="24"/>
        </w:rPr>
        <w:t>选题</w:t>
      </w:r>
      <w:r w:rsidRPr="00E442F6">
        <w:rPr>
          <w:rFonts w:ascii="黑体" w:eastAsia="黑体" w:hAnsi="黑体" w:hint="eastAsia"/>
          <w:sz w:val="24"/>
          <w:szCs w:val="24"/>
        </w:rPr>
        <w:t>指南</w:t>
      </w:r>
    </w:p>
    <w:p w:rsidR="005F2E99" w:rsidRDefault="005F2E99" w:rsidP="001C2165">
      <w:pPr>
        <w:spacing w:line="400" w:lineRule="exact"/>
        <w:ind w:firstLineChars="150" w:firstLine="360"/>
        <w:jc w:val="left"/>
        <w:rPr>
          <w:rFonts w:ascii="宋体" w:hAnsi="宋体"/>
          <w:sz w:val="24"/>
          <w:szCs w:val="24"/>
        </w:rPr>
      </w:pPr>
    </w:p>
    <w:p w:rsidR="005F2E99" w:rsidRDefault="005F2E99" w:rsidP="00965822">
      <w:pPr>
        <w:spacing w:line="360" w:lineRule="auto"/>
        <w:ind w:firstLineChars="150" w:firstLine="36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1.中国特色高水平专业群建设</w:t>
      </w:r>
      <w:r w:rsidR="00E818FA">
        <w:rPr>
          <w:rFonts w:ascii="宋体" w:hAnsi="宋体" w:hint="eastAsia"/>
          <w:sz w:val="24"/>
          <w:szCs w:val="24"/>
        </w:rPr>
        <w:t>研究</w:t>
      </w:r>
    </w:p>
    <w:p w:rsidR="005F2E99" w:rsidRDefault="005F2E99" w:rsidP="00965822">
      <w:pPr>
        <w:spacing w:line="360" w:lineRule="auto"/>
        <w:ind w:firstLineChars="150" w:firstLine="36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2.农业高职院校特色人才培养模式</w:t>
      </w:r>
      <w:r w:rsidR="00E818FA">
        <w:rPr>
          <w:rFonts w:ascii="宋体" w:hAnsi="宋体" w:hint="eastAsia"/>
          <w:sz w:val="24"/>
          <w:szCs w:val="24"/>
        </w:rPr>
        <w:t>创新研究</w:t>
      </w:r>
    </w:p>
    <w:p w:rsidR="005F2E99" w:rsidRDefault="005F2E99" w:rsidP="00965822">
      <w:pPr>
        <w:spacing w:line="360" w:lineRule="auto"/>
        <w:ind w:firstLineChars="150" w:firstLine="36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</w:t>
      </w:r>
      <w:r w:rsidR="00E442F6">
        <w:rPr>
          <w:rFonts w:ascii="宋体" w:hAnsi="宋体" w:hint="eastAsia"/>
          <w:sz w:val="24"/>
          <w:szCs w:val="24"/>
        </w:rPr>
        <w:t>农业高职院校</w:t>
      </w:r>
      <w:r>
        <w:rPr>
          <w:rFonts w:ascii="宋体" w:hAnsi="宋体" w:hint="eastAsia"/>
          <w:sz w:val="24"/>
          <w:szCs w:val="24"/>
        </w:rPr>
        <w:t>国家职业资格框架（</w:t>
      </w:r>
      <w:r w:rsidR="00E818FA">
        <w:rPr>
          <w:rFonts w:ascii="宋体" w:hAnsi="宋体" w:hint="eastAsia"/>
          <w:sz w:val="24"/>
          <w:szCs w:val="24"/>
        </w:rPr>
        <w:t>“1+X”证书</w:t>
      </w:r>
      <w:r>
        <w:rPr>
          <w:rFonts w:ascii="宋体" w:hAnsi="宋体" w:hint="eastAsia"/>
          <w:sz w:val="24"/>
          <w:szCs w:val="24"/>
        </w:rPr>
        <w:t>、学分银行</w:t>
      </w:r>
      <w:r w:rsidR="00E818FA">
        <w:rPr>
          <w:rFonts w:ascii="宋体" w:hAnsi="宋体" w:hint="eastAsia"/>
          <w:sz w:val="24"/>
          <w:szCs w:val="24"/>
        </w:rPr>
        <w:t>等</w:t>
      </w:r>
      <w:r>
        <w:rPr>
          <w:rFonts w:ascii="宋体" w:hAnsi="宋体" w:hint="eastAsia"/>
          <w:sz w:val="24"/>
          <w:szCs w:val="24"/>
        </w:rPr>
        <w:t>）</w:t>
      </w:r>
      <w:r w:rsidR="00E442F6">
        <w:rPr>
          <w:rFonts w:ascii="宋体" w:hAnsi="宋体" w:hint="eastAsia"/>
          <w:sz w:val="24"/>
          <w:szCs w:val="24"/>
        </w:rPr>
        <w:t>构建</w:t>
      </w:r>
      <w:r w:rsidR="00E818FA">
        <w:rPr>
          <w:rFonts w:ascii="宋体" w:hAnsi="宋体" w:hint="eastAsia"/>
          <w:sz w:val="24"/>
          <w:szCs w:val="24"/>
        </w:rPr>
        <w:t>研究</w:t>
      </w:r>
    </w:p>
    <w:p w:rsidR="005F2E99" w:rsidRDefault="005F2E99" w:rsidP="00965822">
      <w:pPr>
        <w:spacing w:line="360" w:lineRule="auto"/>
        <w:ind w:firstLineChars="150" w:firstLine="36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4.农业高职院校</w:t>
      </w:r>
      <w:r w:rsidR="00E818FA">
        <w:rPr>
          <w:rFonts w:ascii="宋体" w:hAnsi="宋体" w:hint="eastAsia"/>
          <w:sz w:val="24"/>
          <w:szCs w:val="24"/>
        </w:rPr>
        <w:t>产教融合</w:t>
      </w:r>
      <w:r>
        <w:rPr>
          <w:rFonts w:ascii="宋体" w:hAnsi="宋体" w:hint="eastAsia"/>
          <w:sz w:val="24"/>
          <w:szCs w:val="24"/>
        </w:rPr>
        <w:t>特色办学模式</w:t>
      </w:r>
      <w:r w:rsidR="00E442F6">
        <w:rPr>
          <w:rFonts w:ascii="宋体" w:hAnsi="宋体" w:hint="eastAsia"/>
          <w:sz w:val="24"/>
          <w:szCs w:val="24"/>
        </w:rPr>
        <w:t>创新</w:t>
      </w:r>
      <w:r w:rsidR="00E818FA">
        <w:rPr>
          <w:rFonts w:ascii="宋体" w:hAnsi="宋体" w:hint="eastAsia"/>
          <w:sz w:val="24"/>
          <w:szCs w:val="24"/>
        </w:rPr>
        <w:t>研究</w:t>
      </w:r>
    </w:p>
    <w:p w:rsidR="005F2E99" w:rsidRDefault="005F2E99" w:rsidP="00965822">
      <w:pPr>
        <w:spacing w:line="360" w:lineRule="auto"/>
        <w:ind w:firstLineChars="150" w:firstLine="36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5.农业高职院校社会服务</w:t>
      </w:r>
      <w:r w:rsidR="00E818FA">
        <w:rPr>
          <w:rFonts w:ascii="宋体" w:hAnsi="宋体" w:hint="eastAsia"/>
          <w:sz w:val="24"/>
          <w:szCs w:val="24"/>
        </w:rPr>
        <w:t>能力建设研究</w:t>
      </w:r>
    </w:p>
    <w:p w:rsidR="005F2E99" w:rsidRDefault="005F2E99" w:rsidP="00965822">
      <w:pPr>
        <w:spacing w:line="360" w:lineRule="auto"/>
        <w:ind w:firstLineChars="150" w:firstLine="36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6.农业高职院校实训基地建设</w:t>
      </w:r>
      <w:r w:rsidR="00E818FA">
        <w:rPr>
          <w:rFonts w:ascii="宋体" w:hAnsi="宋体" w:hint="eastAsia"/>
          <w:sz w:val="24"/>
          <w:szCs w:val="24"/>
        </w:rPr>
        <w:t>研究</w:t>
      </w:r>
    </w:p>
    <w:p w:rsidR="00E818FA" w:rsidRDefault="00B149DE" w:rsidP="00965822">
      <w:pPr>
        <w:spacing w:line="360" w:lineRule="auto"/>
        <w:ind w:firstLineChars="150" w:firstLine="36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7.</w:t>
      </w:r>
      <w:r w:rsidR="00E818FA">
        <w:rPr>
          <w:rFonts w:ascii="宋体" w:hAnsi="宋体" w:hint="eastAsia"/>
          <w:sz w:val="24"/>
          <w:szCs w:val="24"/>
        </w:rPr>
        <w:t>农业高职院校文化育人和</w:t>
      </w:r>
      <w:r w:rsidR="00E818FA" w:rsidRPr="00164F83">
        <w:rPr>
          <w:rFonts w:ascii="宋体" w:hAnsi="宋体"/>
          <w:sz w:val="24"/>
          <w:szCs w:val="24"/>
        </w:rPr>
        <w:t>工匠精神培育</w:t>
      </w:r>
      <w:r w:rsidR="00E818FA">
        <w:rPr>
          <w:rFonts w:ascii="宋体" w:hAnsi="宋体" w:hint="eastAsia"/>
          <w:sz w:val="24"/>
          <w:szCs w:val="24"/>
        </w:rPr>
        <w:t>研究</w:t>
      </w:r>
    </w:p>
    <w:p w:rsidR="00B149DE" w:rsidRDefault="00B149DE" w:rsidP="00965822">
      <w:pPr>
        <w:spacing w:line="360" w:lineRule="auto"/>
        <w:ind w:firstLineChars="150" w:firstLine="36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8.农业信息化</w:t>
      </w:r>
      <w:r w:rsidR="00E442F6">
        <w:rPr>
          <w:rFonts w:ascii="宋体" w:hAnsi="宋体" w:hint="eastAsia"/>
          <w:sz w:val="24"/>
          <w:szCs w:val="24"/>
        </w:rPr>
        <w:t>建设与应用</w:t>
      </w:r>
      <w:r w:rsidR="00E818FA">
        <w:rPr>
          <w:rFonts w:ascii="宋体" w:hAnsi="宋体" w:hint="eastAsia"/>
          <w:sz w:val="24"/>
          <w:szCs w:val="24"/>
        </w:rPr>
        <w:t>研究</w:t>
      </w:r>
    </w:p>
    <w:p w:rsidR="00DD43D0" w:rsidRDefault="00E818FA" w:rsidP="00965822">
      <w:pPr>
        <w:spacing w:line="360" w:lineRule="auto"/>
        <w:ind w:firstLineChars="150" w:firstLine="36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9</w:t>
      </w:r>
      <w:r w:rsidR="00164F83">
        <w:rPr>
          <w:rFonts w:ascii="宋体" w:hAnsi="宋体" w:hint="eastAsia"/>
          <w:sz w:val="24"/>
          <w:szCs w:val="24"/>
        </w:rPr>
        <w:t>.农业高职教育</w:t>
      </w:r>
      <w:r w:rsidR="00164F83" w:rsidRPr="00164F83">
        <w:rPr>
          <w:rFonts w:ascii="宋体" w:hAnsi="宋体"/>
          <w:sz w:val="24"/>
          <w:szCs w:val="24"/>
        </w:rPr>
        <w:t>“三教”改革研究</w:t>
      </w:r>
    </w:p>
    <w:p w:rsidR="00164F83" w:rsidRPr="001C2165" w:rsidRDefault="00164F83" w:rsidP="00965822">
      <w:pPr>
        <w:spacing w:line="360" w:lineRule="auto"/>
        <w:ind w:firstLineChars="150" w:firstLine="36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 w:rsidR="00E818FA">
        <w:rPr>
          <w:rFonts w:ascii="宋体" w:hAnsi="宋体" w:hint="eastAsia"/>
          <w:sz w:val="24"/>
          <w:szCs w:val="24"/>
        </w:rPr>
        <w:t>0</w:t>
      </w:r>
      <w:r>
        <w:rPr>
          <w:rFonts w:ascii="宋体" w:hAnsi="宋体" w:hint="eastAsia"/>
          <w:sz w:val="24"/>
          <w:szCs w:val="24"/>
        </w:rPr>
        <w:t>.</w:t>
      </w:r>
      <w:r w:rsidR="00E818FA">
        <w:rPr>
          <w:rFonts w:ascii="宋体" w:hAnsi="宋体" w:hint="eastAsia"/>
          <w:sz w:val="24"/>
          <w:szCs w:val="24"/>
        </w:rPr>
        <w:t>农业高</w:t>
      </w:r>
      <w:r w:rsidR="00E818FA">
        <w:rPr>
          <w:rFonts w:ascii="宋体" w:hAnsi="宋体"/>
          <w:sz w:val="24"/>
          <w:szCs w:val="24"/>
        </w:rPr>
        <w:t>职</w:t>
      </w:r>
      <w:r w:rsidR="00E818FA" w:rsidRPr="00E818FA">
        <w:rPr>
          <w:rFonts w:ascii="宋体" w:hAnsi="宋体"/>
          <w:sz w:val="24"/>
          <w:szCs w:val="24"/>
        </w:rPr>
        <w:t>教育质量保障与评价体系</w:t>
      </w:r>
      <w:r w:rsidR="00E442F6">
        <w:rPr>
          <w:rFonts w:ascii="宋体" w:hAnsi="宋体" w:hint="eastAsia"/>
          <w:sz w:val="24"/>
          <w:szCs w:val="24"/>
        </w:rPr>
        <w:t>构建</w:t>
      </w:r>
      <w:r w:rsidR="00E818FA" w:rsidRPr="00E818FA">
        <w:rPr>
          <w:rFonts w:ascii="宋体" w:hAnsi="宋体"/>
          <w:sz w:val="24"/>
          <w:szCs w:val="24"/>
        </w:rPr>
        <w:t>研究</w:t>
      </w:r>
    </w:p>
    <w:p w:rsidR="00E818FA" w:rsidRPr="001C2165" w:rsidRDefault="00E818FA" w:rsidP="00965822">
      <w:pPr>
        <w:spacing w:line="360" w:lineRule="auto"/>
        <w:ind w:firstLineChars="150" w:firstLine="360"/>
        <w:jc w:val="left"/>
        <w:rPr>
          <w:rFonts w:ascii="宋体" w:hAnsi="宋体"/>
          <w:sz w:val="24"/>
          <w:szCs w:val="24"/>
        </w:rPr>
      </w:pPr>
    </w:p>
    <w:sectPr w:rsidR="00E818FA" w:rsidRPr="001C2165" w:rsidSect="001246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BBD" w:rsidRDefault="00BC6BBD" w:rsidP="00DD3835">
      <w:r>
        <w:separator/>
      </w:r>
    </w:p>
  </w:endnote>
  <w:endnote w:type="continuationSeparator" w:id="0">
    <w:p w:rsidR="00BC6BBD" w:rsidRDefault="00BC6BBD" w:rsidP="00DD3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BBD" w:rsidRDefault="00BC6BBD" w:rsidP="00DD3835">
      <w:r>
        <w:separator/>
      </w:r>
    </w:p>
  </w:footnote>
  <w:footnote w:type="continuationSeparator" w:id="0">
    <w:p w:rsidR="00BC6BBD" w:rsidRDefault="00BC6BBD" w:rsidP="00DD38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3835"/>
    <w:rsid w:val="00070702"/>
    <w:rsid w:val="000F1E14"/>
    <w:rsid w:val="0012462A"/>
    <w:rsid w:val="00164F83"/>
    <w:rsid w:val="001C2165"/>
    <w:rsid w:val="001D2B33"/>
    <w:rsid w:val="00320177"/>
    <w:rsid w:val="003511CD"/>
    <w:rsid w:val="003D3A92"/>
    <w:rsid w:val="003E0023"/>
    <w:rsid w:val="00596D41"/>
    <w:rsid w:val="005F2E99"/>
    <w:rsid w:val="006B0AB0"/>
    <w:rsid w:val="007F1C4C"/>
    <w:rsid w:val="00835B93"/>
    <w:rsid w:val="009139C4"/>
    <w:rsid w:val="00935F98"/>
    <w:rsid w:val="009457AB"/>
    <w:rsid w:val="00962E10"/>
    <w:rsid w:val="00965822"/>
    <w:rsid w:val="009B73C8"/>
    <w:rsid w:val="009F6B5D"/>
    <w:rsid w:val="00A16C44"/>
    <w:rsid w:val="00A455A7"/>
    <w:rsid w:val="00AA677D"/>
    <w:rsid w:val="00B06F0A"/>
    <w:rsid w:val="00B149DE"/>
    <w:rsid w:val="00BC6BBD"/>
    <w:rsid w:val="00D34EE1"/>
    <w:rsid w:val="00D54096"/>
    <w:rsid w:val="00DC04C7"/>
    <w:rsid w:val="00DD3835"/>
    <w:rsid w:val="00DD43D0"/>
    <w:rsid w:val="00DD6350"/>
    <w:rsid w:val="00E308BB"/>
    <w:rsid w:val="00E442F6"/>
    <w:rsid w:val="00E818FA"/>
    <w:rsid w:val="00E87B73"/>
    <w:rsid w:val="00E964BD"/>
    <w:rsid w:val="00EA4B32"/>
    <w:rsid w:val="00ED40FD"/>
    <w:rsid w:val="00F23F82"/>
    <w:rsid w:val="00F514F0"/>
    <w:rsid w:val="00F54519"/>
    <w:rsid w:val="00F83C8A"/>
    <w:rsid w:val="00F87B35"/>
    <w:rsid w:val="00F94AA3"/>
    <w:rsid w:val="00FE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3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38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38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38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383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D383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D3835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1D2B3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D2B33"/>
    <w:rPr>
      <w:rFonts w:ascii="Calibri" w:eastAsia="宋体" w:hAnsi="Calibri" w:cs="Times New Roman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5F2E99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5F2E99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216</Words>
  <Characters>1232</Characters>
  <Application>Microsoft Office Word</Application>
  <DocSecurity>0</DocSecurity>
  <Lines>10</Lines>
  <Paragraphs>2</Paragraphs>
  <ScaleCrop>false</ScaleCrop>
  <Company>china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24</cp:revision>
  <cp:lastPrinted>2020-09-09T02:04:00Z</cp:lastPrinted>
  <dcterms:created xsi:type="dcterms:W3CDTF">2017-04-05T06:55:00Z</dcterms:created>
  <dcterms:modified xsi:type="dcterms:W3CDTF">2020-09-09T02:52:00Z</dcterms:modified>
</cp:coreProperties>
</file>