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（</w:t>
      </w:r>
      <w:r>
        <w:rPr>
          <w:rStyle w:val="7"/>
          <w:rFonts w:hint="eastAsia" w:ascii="仿宋" w:hAnsi="仿宋" w:eastAsia="仿宋"/>
          <w:color w:val="333333"/>
          <w:sz w:val="44"/>
          <w:szCs w:val="44"/>
          <w:lang w:eastAsia="zh-CN"/>
        </w:rPr>
        <w:t>食品系-2021职教发展四-技术技能创新平台-石斛项目</w:t>
      </w: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）</w:t>
      </w:r>
    </w:p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  <w:t>成交公告</w:t>
      </w:r>
    </w:p>
    <w:p>
      <w:pPr>
        <w:pStyle w:val="4"/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受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辽宁农业职业技术学院的</w:t>
      </w:r>
      <w:r>
        <w:rPr>
          <w:rFonts w:ascii="仿宋" w:hAnsi="仿宋" w:eastAsia="仿宋"/>
          <w:color w:val="333333"/>
          <w:sz w:val="28"/>
          <w:szCs w:val="28"/>
        </w:rPr>
        <w:t>委托，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辽宁浩亿招投标有限公司对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食品系-2021职教发展四-技术技能创新平台-石斛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项目</w:t>
      </w:r>
      <w:r>
        <w:rPr>
          <w:rFonts w:ascii="仿宋" w:hAnsi="仿宋" w:eastAsia="仿宋"/>
          <w:color w:val="333333"/>
          <w:sz w:val="28"/>
          <w:szCs w:val="28"/>
        </w:rPr>
        <w:t>进行了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竞争性磋商</w:t>
      </w:r>
      <w:r>
        <w:rPr>
          <w:rFonts w:ascii="仿宋" w:hAnsi="仿宋" w:eastAsia="仿宋"/>
          <w:color w:val="333333"/>
          <w:sz w:val="28"/>
          <w:szCs w:val="28"/>
        </w:rPr>
        <w:t>采购，现将结果公告如下：</w:t>
      </w:r>
    </w:p>
    <w:p>
      <w:pPr>
        <w:pStyle w:val="4"/>
        <w:spacing w:line="360" w:lineRule="exact"/>
        <w:ind w:left="2380" w:hanging="2380" w:hangingChars="850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1、采购项目编号：</w:t>
      </w:r>
      <w:r>
        <w:rPr>
          <w:rFonts w:hint="default" w:ascii="仿宋" w:hAnsi="仿宋" w:eastAsia="仿宋"/>
          <w:color w:val="333333"/>
          <w:sz w:val="28"/>
          <w:szCs w:val="28"/>
        </w:rPr>
        <w:t>SHY20210717</w:t>
      </w:r>
    </w:p>
    <w:p>
      <w:pPr>
        <w:pStyle w:val="4"/>
        <w:spacing w:line="360" w:lineRule="exact"/>
        <w:ind w:left="2380" w:hanging="2380" w:hangingChars="850"/>
        <w:rPr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Fonts w:ascii="仿宋" w:hAnsi="仿宋" w:eastAsia="仿宋"/>
          <w:color w:val="333333"/>
          <w:sz w:val="28"/>
          <w:szCs w:val="28"/>
        </w:rPr>
        <w:t>2、采购项目名称：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食品系-2021职教发展四-技术技能创新平台-石斛项目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3、采购结果如下：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成交供应商</w:t>
      </w:r>
      <w:r>
        <w:rPr>
          <w:rFonts w:ascii="仿宋" w:hAnsi="仿宋" w:eastAsia="仿宋"/>
          <w:color w:val="333333"/>
          <w:sz w:val="28"/>
          <w:szCs w:val="28"/>
        </w:rPr>
        <w:t>名称：</w:t>
      </w:r>
      <w:r>
        <w:rPr>
          <w:rFonts w:hint="eastAsia" w:ascii="仿宋" w:hAnsi="仿宋" w:eastAsia="仿宋"/>
          <w:color w:val="333333"/>
          <w:sz w:val="28"/>
          <w:szCs w:val="28"/>
        </w:rPr>
        <w:t>北京京鹏润和农业科技有限公司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成交内容：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食品系-2021职教发展四-技术技能创新平台-石斛项目</w:t>
      </w:r>
    </w:p>
    <w:p>
      <w:pPr>
        <w:pStyle w:val="4"/>
        <w:spacing w:line="360" w:lineRule="exact"/>
        <w:ind w:left="1400" w:hanging="1400" w:hangingChars="5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成交金额</w:t>
      </w:r>
      <w:r>
        <w:rPr>
          <w:rFonts w:ascii="仿宋" w:hAnsi="仿宋" w:eastAsia="仿宋"/>
          <w:color w:val="333333"/>
          <w:sz w:val="28"/>
          <w:szCs w:val="28"/>
        </w:rPr>
        <w:t>：</w:t>
      </w:r>
      <w:r>
        <w:rPr>
          <w:rFonts w:hint="eastAsia" w:ascii="仿宋" w:hAnsi="仿宋" w:eastAsia="仿宋"/>
          <w:color w:val="333333"/>
          <w:sz w:val="28"/>
          <w:szCs w:val="28"/>
        </w:rPr>
        <w:t>人民币</w:t>
      </w:r>
      <w:r>
        <w:rPr>
          <w:rFonts w:hint="default" w:ascii="仿宋" w:hAnsi="仿宋" w:eastAsia="仿宋"/>
          <w:color w:val="333333"/>
          <w:sz w:val="28"/>
          <w:szCs w:val="28"/>
        </w:rPr>
        <w:t>183,547.10</w:t>
      </w:r>
      <w:r>
        <w:rPr>
          <w:rFonts w:hint="eastAsia" w:ascii="仿宋" w:hAnsi="仿宋" w:eastAsia="仿宋"/>
          <w:color w:val="333333"/>
          <w:sz w:val="28"/>
          <w:szCs w:val="28"/>
        </w:rPr>
        <w:t>元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4、</w:t>
      </w:r>
      <w:r>
        <w:rPr>
          <w:rFonts w:hint="eastAsia" w:ascii="仿宋" w:hAnsi="仿宋" w:eastAsia="仿宋"/>
          <w:color w:val="333333"/>
          <w:sz w:val="28"/>
          <w:szCs w:val="28"/>
        </w:rPr>
        <w:t>磋商</w:t>
      </w:r>
      <w:r>
        <w:rPr>
          <w:rFonts w:ascii="仿宋" w:hAnsi="仿宋" w:eastAsia="仿宋"/>
          <w:color w:val="333333"/>
          <w:sz w:val="28"/>
          <w:szCs w:val="28"/>
        </w:rPr>
        <w:t>小组成员（不含采购单位代表）: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王玉、王燕华。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5、采购单位：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 xml:space="preserve">地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>址：</w:t>
      </w:r>
      <w:r>
        <w:rPr>
          <w:rFonts w:hint="eastAsia" w:ascii="仿宋" w:hAnsi="仿宋" w:eastAsia="仿宋"/>
          <w:color w:val="333333"/>
          <w:sz w:val="28"/>
          <w:szCs w:val="28"/>
        </w:rPr>
        <w:t>营口经济技术开发区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冯老师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333333"/>
          <w:sz w:val="28"/>
          <w:szCs w:val="28"/>
        </w:rPr>
        <w:t>于老师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</w:t>
      </w:r>
      <w:r>
        <w:rPr>
          <w:rFonts w:hint="eastAsia" w:ascii="仿宋" w:hAnsi="仿宋" w:eastAsia="仿宋"/>
          <w:color w:val="333333"/>
          <w:sz w:val="28"/>
          <w:szCs w:val="28"/>
        </w:rPr>
        <w:t>0417-7020885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采购代理机构：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地址：</w:t>
      </w:r>
      <w:r>
        <w:rPr>
          <w:rFonts w:hint="eastAsia" w:ascii="仿宋" w:hAnsi="仿宋" w:eastAsia="仿宋"/>
          <w:color w:val="333333"/>
          <w:sz w:val="28"/>
          <w:szCs w:val="28"/>
        </w:rPr>
        <w:t>沈阳市皇姑区同江街11-1号3门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杜女士、李女士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联系电话：024-81231520-115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/>
          <w:color w:val="333333"/>
          <w:sz w:val="28"/>
          <w:szCs w:val="28"/>
        </w:rPr>
        <w:t>1</w:t>
      </w:r>
      <w:r>
        <w:rPr>
          <w:rFonts w:ascii="仿宋" w:hAnsi="仿宋" w:eastAsia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/>
          <w:color w:val="333333"/>
          <w:sz w:val="28"/>
          <w:szCs w:val="28"/>
        </w:rPr>
        <w:t>0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ascii="仿宋" w:hAnsi="仿宋" w:eastAsia="仿宋"/>
          <w:color w:val="333333"/>
          <w:sz w:val="28"/>
          <w:szCs w:val="28"/>
        </w:rPr>
        <w:t>日</w:t>
      </w:r>
    </w:p>
    <w:sectPr>
      <w:pgSz w:w="11906" w:h="16838"/>
      <w:pgMar w:top="1135" w:right="1133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4"/>
    <w:rsid w:val="000220A8"/>
    <w:rsid w:val="000477ED"/>
    <w:rsid w:val="00060B1C"/>
    <w:rsid w:val="00094007"/>
    <w:rsid w:val="000946B0"/>
    <w:rsid w:val="0017526C"/>
    <w:rsid w:val="0018480F"/>
    <w:rsid w:val="001B1FC4"/>
    <w:rsid w:val="00214FAC"/>
    <w:rsid w:val="00227516"/>
    <w:rsid w:val="00234416"/>
    <w:rsid w:val="00254839"/>
    <w:rsid w:val="00282075"/>
    <w:rsid w:val="002930B7"/>
    <w:rsid w:val="002961C3"/>
    <w:rsid w:val="002B4816"/>
    <w:rsid w:val="002C22FA"/>
    <w:rsid w:val="002D5E7A"/>
    <w:rsid w:val="00301116"/>
    <w:rsid w:val="003024B0"/>
    <w:rsid w:val="00380070"/>
    <w:rsid w:val="00391623"/>
    <w:rsid w:val="00392C09"/>
    <w:rsid w:val="003A2350"/>
    <w:rsid w:val="003B522E"/>
    <w:rsid w:val="003B6A5F"/>
    <w:rsid w:val="003D1F2A"/>
    <w:rsid w:val="00427958"/>
    <w:rsid w:val="0044122E"/>
    <w:rsid w:val="00457AB1"/>
    <w:rsid w:val="00461B1A"/>
    <w:rsid w:val="00465ED5"/>
    <w:rsid w:val="00466929"/>
    <w:rsid w:val="00471F06"/>
    <w:rsid w:val="0049781A"/>
    <w:rsid w:val="004B3629"/>
    <w:rsid w:val="004B3FDE"/>
    <w:rsid w:val="004B599F"/>
    <w:rsid w:val="004C63DD"/>
    <w:rsid w:val="005237D9"/>
    <w:rsid w:val="005472D7"/>
    <w:rsid w:val="00565086"/>
    <w:rsid w:val="00570DA4"/>
    <w:rsid w:val="005808F7"/>
    <w:rsid w:val="005A2F94"/>
    <w:rsid w:val="005B3EE2"/>
    <w:rsid w:val="005B50AE"/>
    <w:rsid w:val="005B618C"/>
    <w:rsid w:val="00612DCF"/>
    <w:rsid w:val="00631C14"/>
    <w:rsid w:val="0064534B"/>
    <w:rsid w:val="006762FE"/>
    <w:rsid w:val="006824B9"/>
    <w:rsid w:val="00687B39"/>
    <w:rsid w:val="006967B6"/>
    <w:rsid w:val="006C0684"/>
    <w:rsid w:val="006C4841"/>
    <w:rsid w:val="006C6E01"/>
    <w:rsid w:val="006E54D9"/>
    <w:rsid w:val="006F6D0B"/>
    <w:rsid w:val="00703FEC"/>
    <w:rsid w:val="00712848"/>
    <w:rsid w:val="007201B6"/>
    <w:rsid w:val="00724252"/>
    <w:rsid w:val="00727250"/>
    <w:rsid w:val="0074476D"/>
    <w:rsid w:val="00745329"/>
    <w:rsid w:val="00756EA4"/>
    <w:rsid w:val="00761364"/>
    <w:rsid w:val="00773F21"/>
    <w:rsid w:val="00793828"/>
    <w:rsid w:val="007A5ECE"/>
    <w:rsid w:val="007D03BD"/>
    <w:rsid w:val="00840F08"/>
    <w:rsid w:val="00864D68"/>
    <w:rsid w:val="00876A39"/>
    <w:rsid w:val="0089406C"/>
    <w:rsid w:val="008C1F12"/>
    <w:rsid w:val="008E3B90"/>
    <w:rsid w:val="008E79C0"/>
    <w:rsid w:val="008F3603"/>
    <w:rsid w:val="00903F79"/>
    <w:rsid w:val="00931EE0"/>
    <w:rsid w:val="00977EA5"/>
    <w:rsid w:val="00995141"/>
    <w:rsid w:val="009970CC"/>
    <w:rsid w:val="009C15E9"/>
    <w:rsid w:val="009C34E5"/>
    <w:rsid w:val="009C7C6B"/>
    <w:rsid w:val="009D0BC6"/>
    <w:rsid w:val="009E023F"/>
    <w:rsid w:val="009E1C65"/>
    <w:rsid w:val="00A25BEC"/>
    <w:rsid w:val="00A26A9D"/>
    <w:rsid w:val="00A51E0D"/>
    <w:rsid w:val="00A76B00"/>
    <w:rsid w:val="00A8607D"/>
    <w:rsid w:val="00A86E37"/>
    <w:rsid w:val="00AA3878"/>
    <w:rsid w:val="00AA609A"/>
    <w:rsid w:val="00AB053A"/>
    <w:rsid w:val="00AC5F6B"/>
    <w:rsid w:val="00AD299C"/>
    <w:rsid w:val="00AE17F2"/>
    <w:rsid w:val="00AE527A"/>
    <w:rsid w:val="00AF0F3A"/>
    <w:rsid w:val="00B0132D"/>
    <w:rsid w:val="00B45B33"/>
    <w:rsid w:val="00B5054C"/>
    <w:rsid w:val="00B55BA0"/>
    <w:rsid w:val="00B74F33"/>
    <w:rsid w:val="00B97CF9"/>
    <w:rsid w:val="00BB7FF1"/>
    <w:rsid w:val="00BD03FB"/>
    <w:rsid w:val="00BD39A9"/>
    <w:rsid w:val="00BE410C"/>
    <w:rsid w:val="00BF7E71"/>
    <w:rsid w:val="00C4216B"/>
    <w:rsid w:val="00C449C7"/>
    <w:rsid w:val="00C672F5"/>
    <w:rsid w:val="00C719A9"/>
    <w:rsid w:val="00C82CC0"/>
    <w:rsid w:val="00C94893"/>
    <w:rsid w:val="00CB1CF8"/>
    <w:rsid w:val="00D30F26"/>
    <w:rsid w:val="00D61236"/>
    <w:rsid w:val="00D67CCC"/>
    <w:rsid w:val="00D92E07"/>
    <w:rsid w:val="00D952B3"/>
    <w:rsid w:val="00DA47C5"/>
    <w:rsid w:val="00DA636D"/>
    <w:rsid w:val="00DC351A"/>
    <w:rsid w:val="00DC76E6"/>
    <w:rsid w:val="00DC7798"/>
    <w:rsid w:val="00E04F77"/>
    <w:rsid w:val="00E14BB6"/>
    <w:rsid w:val="00E1714B"/>
    <w:rsid w:val="00E2781C"/>
    <w:rsid w:val="00E32080"/>
    <w:rsid w:val="00E325B7"/>
    <w:rsid w:val="00E55977"/>
    <w:rsid w:val="00EA1927"/>
    <w:rsid w:val="00EA1B70"/>
    <w:rsid w:val="00EA5066"/>
    <w:rsid w:val="00EB65A4"/>
    <w:rsid w:val="00ED0A9E"/>
    <w:rsid w:val="00F77FAD"/>
    <w:rsid w:val="00F822BF"/>
    <w:rsid w:val="00FA40F6"/>
    <w:rsid w:val="00FD69B4"/>
    <w:rsid w:val="113101EB"/>
    <w:rsid w:val="1FB5083D"/>
    <w:rsid w:val="2E1223C0"/>
    <w:rsid w:val="3C325D8A"/>
    <w:rsid w:val="3C6570E3"/>
    <w:rsid w:val="40BF3E88"/>
    <w:rsid w:val="571820E0"/>
    <w:rsid w:val="59902E32"/>
    <w:rsid w:val="627734C4"/>
    <w:rsid w:val="6C7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2020-06-24T07:41:00Z</dcterms:created>
  <dc:creator>Administrator</dc:creator>
  <cp:lastModifiedBy>Administrator</cp:lastModifiedBy>
  <dcterms:modified xsi:type="dcterms:W3CDTF">2021-07-28T06:23:14Z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A7AD01E62A334AEC8CD3E11F7B3A24F5</vt:lpwstr>
  </property>
</Properties>
</file>