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73D0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附件1：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报送要求</w:t>
      </w:r>
    </w:p>
    <w:bookmarkEnd w:id="0"/>
    <w:p w14:paraId="112B461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0975114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1.文字材料：标题为方正小标宋简体二号；正文为仿宋_GB2312三号。</w:t>
      </w:r>
    </w:p>
    <w:p w14:paraId="7DCAA73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2.图片：JPG格式，图片宽不低于2000像素，单张不低于2M，请对每张图片赋名并配文字说明（图片建议由专业摄影师拍摄提供）。</w:t>
      </w:r>
    </w:p>
    <w:p w14:paraId="79B517B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3.动漫、视频短片：200M以内，分辨率标清以上（建议 1280*720），格式为mp4。</w:t>
      </w:r>
    </w:p>
    <w:p w14:paraId="58DB9BD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4.报送各类媒体报道的信息，要有详尽佐证材料，不得以截图形式直接报送。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D48AE">
    <w:pPr>
      <w:pStyle w:val="2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6</w:t>
    </w:r>
    <w:r>
      <w:rPr>
        <w:rFonts w:ascii="Times New Roman" w:hAnsi="Times New Roman"/>
        <w:sz w:val="22"/>
      </w:rPr>
      <w:fldChar w:fldCharType="end"/>
    </w:r>
  </w:p>
  <w:p w14:paraId="5BD4AA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2025-05-11T04:30:45Z</dcterms:created>
  <dc:creator>LENOVO</dc:creator>
  <cp:lastModifiedBy>高飞1371544658</cp:lastModifiedBy>
  <dcterms:modified xsi:type="dcterms:W3CDTF">2025-05-11T04:31:43Z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eyJoZGlkIjoiYzIzNjhjZjkxMjg2OGJjOTQ0NThhNzBhOGI4YTVmYWYiLCJ1c2VySWQiOiIyNzEyMTk2In0=</vt:lpwstr>
  </property>
  <property fmtid="{D5CDD505-2E9C-101B-9397-08002B2CF9AE}" pid="4" name="ICV">
    <vt:lpwstr>5EF3F0E9F21F4F8AA9478AED02119AA5_12</vt:lpwstr>
  </property>
</Properties>
</file>