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7EBD" w14:textId="4F55A587" w:rsidR="00432C6E" w:rsidRDefault="00000000">
      <w:pPr>
        <w:widowControl/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212121"/>
          <w:kern w:val="0"/>
          <w:sz w:val="30"/>
          <w:szCs w:val="30"/>
          <w:lang w:bidi="ar"/>
        </w:rPr>
        <w:t>无人机设备采购</w:t>
      </w:r>
      <w:r w:rsidR="000F1982">
        <w:rPr>
          <w:rFonts w:ascii="宋体" w:eastAsia="宋体" w:hAnsi="宋体" w:cs="宋体" w:hint="eastAsia"/>
          <w:b/>
          <w:bCs/>
          <w:color w:val="212121"/>
          <w:kern w:val="0"/>
          <w:sz w:val="30"/>
          <w:szCs w:val="30"/>
          <w:lang w:bidi="ar"/>
        </w:rPr>
        <w:t>项目中标</w:t>
      </w:r>
      <w:r>
        <w:rPr>
          <w:rFonts w:ascii="宋体" w:eastAsia="宋体" w:hAnsi="宋体" w:cs="宋体" w:hint="eastAsia"/>
          <w:b/>
          <w:bCs/>
          <w:color w:val="212121"/>
          <w:kern w:val="0"/>
          <w:sz w:val="30"/>
          <w:szCs w:val="30"/>
          <w:lang w:bidi="ar"/>
        </w:rPr>
        <w:t>公告</w:t>
      </w:r>
    </w:p>
    <w:p w14:paraId="15B5E4B6" w14:textId="77777777" w:rsidR="00432C6E" w:rsidRDefault="00432C6E">
      <w:pPr>
        <w:widowControl/>
        <w:jc w:val="left"/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</w:pPr>
    </w:p>
    <w:p w14:paraId="005B4C99" w14:textId="77777777" w:rsidR="00432C6E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b/>
          <w:bCs/>
          <w:sz w:val="24"/>
        </w:rPr>
      </w:pPr>
      <w:proofErr w:type="gramStart"/>
      <w:r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  <w:t>一</w:t>
      </w:r>
      <w:proofErr w:type="gramEnd"/>
      <w:r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  <w:t xml:space="preserve"> 、 项目编号 ：25BSCG11002</w:t>
      </w:r>
    </w:p>
    <w:p w14:paraId="14456002" w14:textId="77777777" w:rsidR="00432C6E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  <w:t xml:space="preserve">二 、 项目名称：无人机设备采购 </w:t>
      </w:r>
    </w:p>
    <w:p w14:paraId="5FF93BB8" w14:textId="77777777" w:rsidR="00432C6E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  <w:t xml:space="preserve">三、中标（成交）信息 </w:t>
      </w:r>
    </w:p>
    <w:p w14:paraId="15E84A2C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供应商名称：沈阳</w:t>
      </w:r>
      <w:proofErr w:type="gramStart"/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众飞智图</w:t>
      </w:r>
      <w:proofErr w:type="gramEnd"/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地理信息科技有限公司</w:t>
      </w:r>
    </w:p>
    <w:p w14:paraId="70CC3C12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供应商地址：辽宁省沈阳市</w:t>
      </w:r>
      <w:proofErr w:type="gramStart"/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沈北新区裕农</w:t>
      </w:r>
      <w:proofErr w:type="gramEnd"/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路70-3号1层23号房间</w:t>
      </w:r>
    </w:p>
    <w:p w14:paraId="7CC164B1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 xml:space="preserve">中标（成交）金额：340,775.00（元） </w:t>
      </w:r>
    </w:p>
    <w:p w14:paraId="14825ACE" w14:textId="77777777" w:rsidR="00432C6E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  <w:t xml:space="preserve">四、主要标的信息 </w:t>
      </w:r>
    </w:p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2323"/>
        <w:gridCol w:w="1447"/>
        <w:gridCol w:w="1636"/>
        <w:gridCol w:w="1142"/>
        <w:gridCol w:w="1428"/>
      </w:tblGrid>
      <w:tr w:rsidR="00432C6E" w14:paraId="02A2033C" w14:textId="77777777">
        <w:trPr>
          <w:trHeight w:val="772"/>
          <w:jc w:val="center"/>
        </w:trPr>
        <w:tc>
          <w:tcPr>
            <w:tcW w:w="881" w:type="dxa"/>
            <w:vAlign w:val="center"/>
          </w:tcPr>
          <w:p w14:paraId="754DD687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2323" w:type="dxa"/>
            <w:vAlign w:val="center"/>
          </w:tcPr>
          <w:p w14:paraId="51A5D427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产品名称</w:t>
            </w:r>
          </w:p>
        </w:tc>
        <w:tc>
          <w:tcPr>
            <w:tcW w:w="1447" w:type="dxa"/>
            <w:vAlign w:val="center"/>
          </w:tcPr>
          <w:p w14:paraId="1694C231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品牌</w:t>
            </w:r>
          </w:p>
        </w:tc>
        <w:tc>
          <w:tcPr>
            <w:tcW w:w="1636" w:type="dxa"/>
            <w:vAlign w:val="center"/>
          </w:tcPr>
          <w:p w14:paraId="7793FEEF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型号</w:t>
            </w:r>
          </w:p>
          <w:p w14:paraId="46721FBC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规格</w:t>
            </w:r>
          </w:p>
        </w:tc>
        <w:tc>
          <w:tcPr>
            <w:tcW w:w="1142" w:type="dxa"/>
            <w:vAlign w:val="center"/>
          </w:tcPr>
          <w:p w14:paraId="22D64D01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数量</w:t>
            </w:r>
          </w:p>
        </w:tc>
        <w:tc>
          <w:tcPr>
            <w:tcW w:w="1428" w:type="dxa"/>
            <w:vAlign w:val="center"/>
          </w:tcPr>
          <w:p w14:paraId="0C68FBCD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单价</w:t>
            </w:r>
            <w:r>
              <w:rPr>
                <w:rFonts w:ascii="宋体" w:eastAsia="宋体" w:hAnsi="宋体" w:cs="宋体" w:hint="eastAsia"/>
                <w:color w:val="212121"/>
                <w:kern w:val="0"/>
                <w:sz w:val="24"/>
                <w:lang w:bidi="ar"/>
              </w:rPr>
              <w:t>（元）</w:t>
            </w:r>
          </w:p>
        </w:tc>
      </w:tr>
      <w:tr w:rsidR="00432C6E" w14:paraId="1BADE01C" w14:textId="77777777">
        <w:trPr>
          <w:trHeight w:val="535"/>
          <w:jc w:val="center"/>
        </w:trPr>
        <w:tc>
          <w:tcPr>
            <w:tcW w:w="881" w:type="dxa"/>
            <w:vAlign w:val="center"/>
          </w:tcPr>
          <w:p w14:paraId="2CF99C9E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323" w:type="dxa"/>
            <w:vAlign w:val="center"/>
          </w:tcPr>
          <w:p w14:paraId="7CA8A1E6" w14:textId="77777777" w:rsidR="00432C6E" w:rsidRDefault="00000000">
            <w:pPr>
              <w:adjustRightInd w:val="0"/>
              <w:snapToGrid w:val="0"/>
              <w:ind w:leftChars="-26" w:left="-55" w:rightChars="-22" w:right="-46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赤眼蜂智能投放系统</w:t>
            </w:r>
          </w:p>
        </w:tc>
        <w:tc>
          <w:tcPr>
            <w:tcW w:w="1447" w:type="dxa"/>
            <w:vAlign w:val="center"/>
          </w:tcPr>
          <w:p w14:paraId="0B2647D3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众飞科技</w:t>
            </w:r>
            <w:proofErr w:type="gramEnd"/>
          </w:p>
        </w:tc>
        <w:tc>
          <w:tcPr>
            <w:tcW w:w="1636" w:type="dxa"/>
            <w:vAlign w:val="center"/>
          </w:tcPr>
          <w:p w14:paraId="6217E722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ZF-CYF01</w:t>
            </w:r>
          </w:p>
        </w:tc>
        <w:tc>
          <w:tcPr>
            <w:tcW w:w="1142" w:type="dxa"/>
            <w:vAlign w:val="center"/>
          </w:tcPr>
          <w:p w14:paraId="60217E75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428" w:type="dxa"/>
            <w:vAlign w:val="center"/>
          </w:tcPr>
          <w:p w14:paraId="7EDC1786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34900.00</w:t>
            </w:r>
          </w:p>
        </w:tc>
      </w:tr>
      <w:tr w:rsidR="00432C6E" w14:paraId="342E4A74" w14:textId="77777777">
        <w:trPr>
          <w:trHeight w:val="535"/>
          <w:jc w:val="center"/>
        </w:trPr>
        <w:tc>
          <w:tcPr>
            <w:tcW w:w="881" w:type="dxa"/>
            <w:vAlign w:val="center"/>
          </w:tcPr>
          <w:p w14:paraId="2BBEDE10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2323" w:type="dxa"/>
            <w:vAlign w:val="center"/>
          </w:tcPr>
          <w:p w14:paraId="18909610" w14:textId="77777777" w:rsidR="00432C6E" w:rsidRDefault="00000000">
            <w:pPr>
              <w:adjustRightInd w:val="0"/>
              <w:snapToGrid w:val="0"/>
              <w:ind w:leftChars="-26" w:left="-55" w:rightChars="-22" w:right="-46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物流无人机</w:t>
            </w:r>
          </w:p>
        </w:tc>
        <w:tc>
          <w:tcPr>
            <w:tcW w:w="1447" w:type="dxa"/>
            <w:vAlign w:val="center"/>
          </w:tcPr>
          <w:p w14:paraId="2B04280B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大疆</w:t>
            </w:r>
            <w:proofErr w:type="gramEnd"/>
          </w:p>
        </w:tc>
        <w:tc>
          <w:tcPr>
            <w:tcW w:w="1636" w:type="dxa"/>
            <w:vAlign w:val="center"/>
          </w:tcPr>
          <w:p w14:paraId="508439B7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FC100</w:t>
            </w:r>
          </w:p>
        </w:tc>
        <w:tc>
          <w:tcPr>
            <w:tcW w:w="1142" w:type="dxa"/>
            <w:vAlign w:val="center"/>
          </w:tcPr>
          <w:p w14:paraId="5E79E81C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428" w:type="dxa"/>
            <w:vAlign w:val="center"/>
          </w:tcPr>
          <w:p w14:paraId="47A36B7B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92999.00</w:t>
            </w:r>
          </w:p>
        </w:tc>
      </w:tr>
      <w:tr w:rsidR="00432C6E" w14:paraId="4DE377CC" w14:textId="77777777">
        <w:trPr>
          <w:trHeight w:val="535"/>
          <w:jc w:val="center"/>
        </w:trPr>
        <w:tc>
          <w:tcPr>
            <w:tcW w:w="881" w:type="dxa"/>
            <w:vAlign w:val="center"/>
          </w:tcPr>
          <w:p w14:paraId="1B495E52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2323" w:type="dxa"/>
            <w:vAlign w:val="center"/>
          </w:tcPr>
          <w:p w14:paraId="25A3B7D5" w14:textId="77777777" w:rsidR="00432C6E" w:rsidRDefault="00000000">
            <w:pPr>
              <w:adjustRightInd w:val="0"/>
              <w:snapToGrid w:val="0"/>
              <w:ind w:leftChars="-26" w:left="-55" w:rightChars="-22" w:right="-46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植保无人机</w:t>
            </w:r>
          </w:p>
        </w:tc>
        <w:tc>
          <w:tcPr>
            <w:tcW w:w="1447" w:type="dxa"/>
            <w:vAlign w:val="center"/>
          </w:tcPr>
          <w:p w14:paraId="1EEE40EC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大疆</w:t>
            </w:r>
            <w:proofErr w:type="gramEnd"/>
          </w:p>
        </w:tc>
        <w:tc>
          <w:tcPr>
            <w:tcW w:w="1636" w:type="dxa"/>
            <w:vAlign w:val="center"/>
          </w:tcPr>
          <w:p w14:paraId="00D6CF45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T100S</w:t>
            </w:r>
          </w:p>
        </w:tc>
        <w:tc>
          <w:tcPr>
            <w:tcW w:w="1142" w:type="dxa"/>
            <w:vAlign w:val="center"/>
          </w:tcPr>
          <w:p w14:paraId="0F259BB0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428" w:type="dxa"/>
            <w:vAlign w:val="center"/>
          </w:tcPr>
          <w:p w14:paraId="58359E3D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67999.00</w:t>
            </w:r>
          </w:p>
        </w:tc>
      </w:tr>
      <w:tr w:rsidR="00432C6E" w14:paraId="530A7950" w14:textId="77777777">
        <w:trPr>
          <w:trHeight w:val="535"/>
          <w:jc w:val="center"/>
        </w:trPr>
        <w:tc>
          <w:tcPr>
            <w:tcW w:w="881" w:type="dxa"/>
            <w:vAlign w:val="center"/>
          </w:tcPr>
          <w:p w14:paraId="2758DB59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2323" w:type="dxa"/>
            <w:vAlign w:val="center"/>
          </w:tcPr>
          <w:p w14:paraId="51DF0497" w14:textId="77777777" w:rsidR="00432C6E" w:rsidRDefault="00000000">
            <w:pPr>
              <w:adjustRightInd w:val="0"/>
              <w:snapToGrid w:val="0"/>
              <w:ind w:leftChars="-26" w:left="-55" w:rightChars="-22" w:right="-46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多挂载无人机飞行平台</w:t>
            </w:r>
          </w:p>
        </w:tc>
        <w:tc>
          <w:tcPr>
            <w:tcW w:w="1447" w:type="dxa"/>
            <w:vAlign w:val="center"/>
          </w:tcPr>
          <w:p w14:paraId="4CFF3B2A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大疆</w:t>
            </w:r>
            <w:proofErr w:type="gramEnd"/>
          </w:p>
        </w:tc>
        <w:tc>
          <w:tcPr>
            <w:tcW w:w="1636" w:type="dxa"/>
            <w:vAlign w:val="center"/>
          </w:tcPr>
          <w:p w14:paraId="3F2EC649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M400</w:t>
            </w:r>
          </w:p>
        </w:tc>
        <w:tc>
          <w:tcPr>
            <w:tcW w:w="1142" w:type="dxa"/>
            <w:vAlign w:val="center"/>
          </w:tcPr>
          <w:p w14:paraId="30D5944E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428" w:type="dxa"/>
            <w:vAlign w:val="center"/>
          </w:tcPr>
          <w:p w14:paraId="7AE52476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93891.00</w:t>
            </w:r>
          </w:p>
        </w:tc>
      </w:tr>
      <w:tr w:rsidR="00432C6E" w14:paraId="347200AB" w14:textId="77777777">
        <w:trPr>
          <w:trHeight w:val="535"/>
          <w:jc w:val="center"/>
        </w:trPr>
        <w:tc>
          <w:tcPr>
            <w:tcW w:w="881" w:type="dxa"/>
            <w:vAlign w:val="center"/>
          </w:tcPr>
          <w:p w14:paraId="1D80257E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2323" w:type="dxa"/>
            <w:vAlign w:val="center"/>
          </w:tcPr>
          <w:p w14:paraId="1A398048" w14:textId="77777777" w:rsidR="00432C6E" w:rsidRDefault="00000000">
            <w:pPr>
              <w:adjustRightInd w:val="0"/>
              <w:snapToGrid w:val="0"/>
              <w:ind w:leftChars="-26" w:left="-55" w:rightChars="-22" w:right="-46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可见光云台</w:t>
            </w:r>
          </w:p>
        </w:tc>
        <w:tc>
          <w:tcPr>
            <w:tcW w:w="1447" w:type="dxa"/>
            <w:vAlign w:val="center"/>
          </w:tcPr>
          <w:p w14:paraId="293C0610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大疆</w:t>
            </w:r>
            <w:proofErr w:type="gramEnd"/>
          </w:p>
        </w:tc>
        <w:tc>
          <w:tcPr>
            <w:tcW w:w="1636" w:type="dxa"/>
            <w:vAlign w:val="center"/>
          </w:tcPr>
          <w:p w14:paraId="5A0942D7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禅思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P1</w:t>
            </w:r>
          </w:p>
        </w:tc>
        <w:tc>
          <w:tcPr>
            <w:tcW w:w="1142" w:type="dxa"/>
            <w:vAlign w:val="center"/>
          </w:tcPr>
          <w:p w14:paraId="6D3C2F98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428" w:type="dxa"/>
            <w:vAlign w:val="center"/>
          </w:tcPr>
          <w:p w14:paraId="36661566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39998.00</w:t>
            </w:r>
          </w:p>
        </w:tc>
      </w:tr>
      <w:tr w:rsidR="00432C6E" w14:paraId="1EDDF572" w14:textId="77777777">
        <w:trPr>
          <w:trHeight w:val="528"/>
          <w:jc w:val="center"/>
        </w:trPr>
        <w:tc>
          <w:tcPr>
            <w:tcW w:w="881" w:type="dxa"/>
            <w:vAlign w:val="center"/>
          </w:tcPr>
          <w:p w14:paraId="697658E2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2323" w:type="dxa"/>
            <w:vAlign w:val="center"/>
          </w:tcPr>
          <w:p w14:paraId="64007601" w14:textId="77777777" w:rsidR="00432C6E" w:rsidRDefault="00000000">
            <w:pPr>
              <w:adjustRightInd w:val="0"/>
              <w:snapToGrid w:val="0"/>
              <w:ind w:leftChars="-26" w:left="-55" w:rightChars="-22" w:right="-46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喊话器</w:t>
            </w:r>
          </w:p>
        </w:tc>
        <w:tc>
          <w:tcPr>
            <w:tcW w:w="1447" w:type="dxa"/>
            <w:vAlign w:val="center"/>
          </w:tcPr>
          <w:p w14:paraId="037E2F2F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大疆</w:t>
            </w:r>
            <w:proofErr w:type="gramEnd"/>
          </w:p>
        </w:tc>
        <w:tc>
          <w:tcPr>
            <w:tcW w:w="1636" w:type="dxa"/>
            <w:vAlign w:val="center"/>
          </w:tcPr>
          <w:p w14:paraId="6470600F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禅思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V1</w:t>
            </w:r>
          </w:p>
        </w:tc>
        <w:tc>
          <w:tcPr>
            <w:tcW w:w="1142" w:type="dxa"/>
            <w:vAlign w:val="center"/>
          </w:tcPr>
          <w:p w14:paraId="2FAEC644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428" w:type="dxa"/>
            <w:vAlign w:val="center"/>
          </w:tcPr>
          <w:p w14:paraId="40EA44DD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5988.00</w:t>
            </w:r>
          </w:p>
        </w:tc>
      </w:tr>
      <w:tr w:rsidR="00432C6E" w14:paraId="4DA22908" w14:textId="77777777">
        <w:trPr>
          <w:trHeight w:val="538"/>
          <w:jc w:val="center"/>
        </w:trPr>
        <w:tc>
          <w:tcPr>
            <w:tcW w:w="881" w:type="dxa"/>
            <w:vAlign w:val="center"/>
          </w:tcPr>
          <w:p w14:paraId="26130202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2323" w:type="dxa"/>
            <w:vAlign w:val="center"/>
          </w:tcPr>
          <w:p w14:paraId="0C4F0EBE" w14:textId="77777777" w:rsidR="00432C6E" w:rsidRDefault="00000000">
            <w:pPr>
              <w:adjustRightInd w:val="0"/>
              <w:snapToGrid w:val="0"/>
              <w:ind w:leftChars="-26" w:left="-55" w:rightChars="-22" w:right="-46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抛投器</w:t>
            </w:r>
          </w:p>
        </w:tc>
        <w:tc>
          <w:tcPr>
            <w:tcW w:w="1447" w:type="dxa"/>
            <w:vAlign w:val="center"/>
          </w:tcPr>
          <w:p w14:paraId="769BEF82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成至智能</w:t>
            </w:r>
          </w:p>
        </w:tc>
        <w:tc>
          <w:tcPr>
            <w:tcW w:w="1636" w:type="dxa"/>
            <w:vAlign w:val="center"/>
          </w:tcPr>
          <w:p w14:paraId="32950669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TH4 V2</w:t>
            </w:r>
          </w:p>
        </w:tc>
        <w:tc>
          <w:tcPr>
            <w:tcW w:w="1142" w:type="dxa"/>
            <w:vAlign w:val="center"/>
          </w:tcPr>
          <w:p w14:paraId="53BC6E0C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428" w:type="dxa"/>
            <w:vAlign w:val="center"/>
          </w:tcPr>
          <w:p w14:paraId="793B03C6" w14:textId="77777777" w:rsidR="00432C6E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5000.00</w:t>
            </w:r>
          </w:p>
        </w:tc>
      </w:tr>
    </w:tbl>
    <w:p w14:paraId="7389B56E" w14:textId="77777777" w:rsidR="00432C6E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  <w:t>五、评审专家（单一来源采购人员）名单：</w:t>
      </w:r>
    </w:p>
    <w:p w14:paraId="713E7256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尹峥凯、李洪英、闻静、杨晓娇、林楠</w:t>
      </w:r>
    </w:p>
    <w:p w14:paraId="1E32C54C" w14:textId="77777777" w:rsidR="00432C6E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  <w:t xml:space="preserve">六、代理服务收费标准及金额： </w:t>
      </w:r>
    </w:p>
    <w:p w14:paraId="434DBF46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按国家计委价格【2002】1980号文件及《国家发展改革委办公厅关于招标代理服务收费有关问题的通知》（发改办价格【2003】857号）规定标准，采用差额定率累进计费方式。不足5000元按5000元计取代理服务费。</w:t>
      </w:r>
    </w:p>
    <w:p w14:paraId="43B3D58A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 xml:space="preserve">向成交人收取代理服务费金额5112（元） </w:t>
      </w:r>
    </w:p>
    <w:p w14:paraId="49312D0C" w14:textId="77777777" w:rsidR="00432C6E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  <w:t xml:space="preserve">七、公告期限 </w:t>
      </w:r>
    </w:p>
    <w:p w14:paraId="5118F140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 xml:space="preserve">自本公告发布之日起 1 </w:t>
      </w:r>
      <w:proofErr w:type="gramStart"/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 xml:space="preserve">工作日。 </w:t>
      </w:r>
    </w:p>
    <w:p w14:paraId="50487E9F" w14:textId="77777777" w:rsidR="00432C6E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  <w:t xml:space="preserve">八、其他补充事宜 </w:t>
      </w:r>
    </w:p>
    <w:p w14:paraId="0221AF2C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无</w:t>
      </w:r>
    </w:p>
    <w:p w14:paraId="75BD8886" w14:textId="77777777" w:rsidR="00432C6E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  <w:lastRenderedPageBreak/>
        <w:t xml:space="preserve">九、凡对本次公告内容提出询问，请按以下方式联系。 </w:t>
      </w:r>
    </w:p>
    <w:p w14:paraId="16B38E9F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 xml:space="preserve">1.采购人信息 </w:t>
      </w:r>
    </w:p>
    <w:p w14:paraId="52D0480E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名称：辽宁农业职业技术学院</w:t>
      </w:r>
    </w:p>
    <w:p w14:paraId="269BAE62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地址：辽宁省营口市鲅鱼圈区熊岳镇望儿山大街</w:t>
      </w:r>
    </w:p>
    <w:p w14:paraId="3CBD3D2C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联系人：王老师、安老师</w:t>
      </w:r>
    </w:p>
    <w:p w14:paraId="0A495974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联系方式：0417-7020885</w:t>
      </w:r>
    </w:p>
    <w:p w14:paraId="781B98E4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 xml:space="preserve">2.采购代理机构信息 </w:t>
      </w:r>
    </w:p>
    <w:p w14:paraId="28BD1363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名称：辽宁宝石项目管理咨询有限公司</w:t>
      </w:r>
    </w:p>
    <w:p w14:paraId="2C7C39D6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地址：沈阳市沈河区青年北大街51号银河国际A座1901室</w:t>
      </w:r>
    </w:p>
    <w:p w14:paraId="58DF1162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联系方式：024-31063096</w:t>
      </w:r>
    </w:p>
    <w:p w14:paraId="1FD871EF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邮箱地址：lnbs_2@foxmail.com</w:t>
      </w:r>
    </w:p>
    <w:p w14:paraId="598006EB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开户行：广发银行股份有限公司沈阳分行</w:t>
      </w:r>
    </w:p>
    <w:p w14:paraId="4FD03226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账户名称：辽宁宝石项目管理咨询有限公司</w:t>
      </w:r>
    </w:p>
    <w:p w14:paraId="2178B509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账号：133051516010015047</w:t>
      </w:r>
    </w:p>
    <w:p w14:paraId="27D4EEA2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3.项目联系方式</w:t>
      </w:r>
    </w:p>
    <w:p w14:paraId="097ACAF8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项目联系人：依聪、赵春雨</w:t>
      </w:r>
    </w:p>
    <w:p w14:paraId="63BE5778" w14:textId="77777777" w:rsidR="00432C6E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电　话：024-31063096</w:t>
      </w:r>
    </w:p>
    <w:sectPr w:rsidR="00432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60C737B"/>
    <w:rsid w:val="000F1982"/>
    <w:rsid w:val="00432C6E"/>
    <w:rsid w:val="00F12887"/>
    <w:rsid w:val="0B7A1662"/>
    <w:rsid w:val="118D5158"/>
    <w:rsid w:val="3D976785"/>
    <w:rsid w:val="49B124E6"/>
    <w:rsid w:val="61DF7322"/>
    <w:rsid w:val="760C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8666D3"/>
  <w15:docId w15:val="{B4F0778E-2742-4E88-8D05-19373925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519</Characters>
  <Application>Microsoft Office Word</Application>
  <DocSecurity>0</DocSecurity>
  <Lines>57</Lines>
  <Paragraphs>91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lihui wang</cp:lastModifiedBy>
  <cp:revision>2</cp:revision>
  <dcterms:created xsi:type="dcterms:W3CDTF">2025-11-28T07:07:00Z</dcterms:created>
  <dcterms:modified xsi:type="dcterms:W3CDTF">2025-12-08T08:41:00Z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D45EB88E91E44ECCA6B7A7E368C3869C_11</vt:lpwstr>
  </property>
  <property fmtid="{D5CDD505-2E9C-101B-9397-08002B2CF9AE}" pid="4" name="KSOTemplateDocerSaveRecord">
    <vt:lpwstr>eyJoZGlkIjoiNTYzYjYzOTBkYzY4NjljYjI4MDhmZDRmYTkyZDU3MzciLCJ1c2VySWQiOiIyODM0MzY5MzIifQ==</vt:lpwstr>
  </property>
</Properties>
</file>